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88"/>
      </w:tblGrid>
      <w:tr w:rsidR="00323CE5" w:rsidRPr="00E7414C">
        <w:trPr>
          <w:trHeight w:val="2880"/>
          <w:jc w:val="center"/>
        </w:trPr>
        <w:tc>
          <w:tcPr>
            <w:tcW w:w="5000" w:type="pct"/>
          </w:tcPr>
          <w:p w:rsidR="00FB051D" w:rsidRPr="00E7414C" w:rsidRDefault="007929D6" w:rsidP="00FB051D">
            <w:pPr>
              <w:pStyle w:val="Sansinterligne"/>
              <w:rPr>
                <w:rFonts w:eastAsiaTheme="majorEastAsia" w:cstheme="majorBidi"/>
                <w:caps/>
              </w:rPr>
            </w:pPr>
            <w:bookmarkStart w:id="0" w:name="_GoBack"/>
            <w:bookmarkEnd w:id="0"/>
            <w:r w:rsidRPr="00E7414C">
              <w:rPr>
                <w:rFonts w:eastAsiaTheme="majorEastAsia" w:cstheme="majorBidi"/>
                <w:caps/>
                <w:noProof/>
                <w:lang w:eastAsia="fr-FR"/>
              </w:rPr>
              <w:drawing>
                <wp:anchor distT="0" distB="0" distL="114300" distR="114300" simplePos="0" relativeHeight="251655680" behindDoc="0" locked="0" layoutInCell="1" allowOverlap="1">
                  <wp:simplePos x="0" y="0"/>
                  <wp:positionH relativeFrom="column">
                    <wp:posOffset>-307539</wp:posOffset>
                  </wp:positionH>
                  <wp:positionV relativeFrom="paragraph">
                    <wp:posOffset>-158247</wp:posOffset>
                  </wp:positionV>
                  <wp:extent cx="2806037" cy="1078173"/>
                  <wp:effectExtent l="19050" t="0" r="0" b="0"/>
                  <wp:wrapNone/>
                  <wp:docPr id="3" name="Image 2" descr="logo hopital gerontologique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opital gerontologique V3.JPG"/>
                          <pic:cNvPicPr/>
                        </pic:nvPicPr>
                        <pic:blipFill>
                          <a:blip r:embed="rId10" cstate="print"/>
                          <a:stretch>
                            <a:fillRect/>
                          </a:stretch>
                        </pic:blipFill>
                        <pic:spPr>
                          <a:xfrm>
                            <a:off x="0" y="0"/>
                            <a:ext cx="2806037" cy="1078173"/>
                          </a:xfrm>
                          <a:prstGeom prst="rect">
                            <a:avLst/>
                          </a:prstGeom>
                        </pic:spPr>
                      </pic:pic>
                    </a:graphicData>
                  </a:graphic>
                </wp:anchor>
              </w:drawing>
            </w:r>
          </w:p>
        </w:tc>
      </w:tr>
      <w:tr w:rsidR="00323CE5" w:rsidRPr="00E7414C">
        <w:trPr>
          <w:trHeight w:val="1440"/>
          <w:jc w:val="center"/>
        </w:trPr>
        <w:sdt>
          <w:sdtPr>
            <w:rPr>
              <w:rFonts w:eastAsiaTheme="majorEastAsia" w:cstheme="majorBidi"/>
              <w:b/>
              <w:color w:val="4B98FF" w:themeColor="accent5" w:themeTint="99"/>
              <w:sz w:val="80"/>
              <w:szCs w:val="80"/>
            </w:rPr>
            <w:alias w:val="Titre"/>
            <w:id w:val="15524250"/>
            <w:placeholder>
              <w:docPart w:val="65FE985375C440B1951DE3CBEABFA951"/>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FF388C" w:themeColor="accent1"/>
                </w:tcBorders>
                <w:vAlign w:val="center"/>
              </w:tcPr>
              <w:p w:rsidR="00FB051D" w:rsidRPr="00E7414C" w:rsidRDefault="00FD0A93" w:rsidP="00FD0A93">
                <w:pPr>
                  <w:pStyle w:val="Sansinterligne"/>
                  <w:jc w:val="center"/>
                  <w:rPr>
                    <w:rFonts w:eastAsiaTheme="majorEastAsia" w:cstheme="majorBidi"/>
                    <w:b/>
                    <w:color w:val="4B98FF" w:themeColor="accent5" w:themeTint="99"/>
                    <w:sz w:val="80"/>
                    <w:szCs w:val="80"/>
                  </w:rPr>
                </w:pPr>
                <w:r w:rsidRPr="00E7414C">
                  <w:rPr>
                    <w:rFonts w:eastAsiaTheme="majorEastAsia" w:cstheme="majorBidi"/>
                    <w:b/>
                    <w:color w:val="4B98FF" w:themeColor="accent5" w:themeTint="99"/>
                    <w:sz w:val="80"/>
                    <w:szCs w:val="80"/>
                  </w:rPr>
                  <w:t>Bienvenue à</w:t>
                </w:r>
              </w:p>
            </w:tc>
          </w:sdtContent>
        </w:sdt>
      </w:tr>
      <w:tr w:rsidR="00323CE5" w:rsidRPr="00E7414C">
        <w:trPr>
          <w:trHeight w:val="720"/>
          <w:jc w:val="center"/>
        </w:trPr>
        <w:sdt>
          <w:sdtPr>
            <w:rPr>
              <w:rFonts w:eastAsiaTheme="majorEastAsia" w:cstheme="majorBidi"/>
              <w:sz w:val="44"/>
              <w:szCs w:val="44"/>
            </w:rPr>
            <w:alias w:val="Sous-titre"/>
            <w:id w:val="15524255"/>
            <w:placeholder>
              <w:docPart w:val="D14C45C2E364446AA3036B6F77D9B0DE"/>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FF388C" w:themeColor="accent1"/>
                </w:tcBorders>
                <w:vAlign w:val="center"/>
              </w:tcPr>
              <w:p w:rsidR="00FB051D" w:rsidRPr="00E7414C" w:rsidRDefault="00FD0A93" w:rsidP="00FB051D">
                <w:pPr>
                  <w:pStyle w:val="Sansinterligne"/>
                  <w:jc w:val="center"/>
                  <w:rPr>
                    <w:rFonts w:eastAsiaTheme="majorEastAsia" w:cstheme="majorBidi"/>
                    <w:sz w:val="44"/>
                    <w:szCs w:val="44"/>
                  </w:rPr>
                </w:pPr>
                <w:r w:rsidRPr="00E7414C">
                  <w:rPr>
                    <w:rFonts w:eastAsiaTheme="majorEastAsia" w:cstheme="majorBidi"/>
                    <w:sz w:val="44"/>
                    <w:szCs w:val="44"/>
                  </w:rPr>
                  <w:t xml:space="preserve">L’ </w:t>
                </w:r>
                <w:r w:rsidR="007929D6" w:rsidRPr="00E7414C">
                  <w:rPr>
                    <w:rFonts w:eastAsiaTheme="majorEastAsia" w:cstheme="majorBidi"/>
                    <w:sz w:val="44"/>
                    <w:szCs w:val="44"/>
                  </w:rPr>
                  <w:t>Hôpital gérontologique de CHEVREUSE</w:t>
                </w:r>
              </w:p>
            </w:tc>
          </w:sdtContent>
        </w:sdt>
      </w:tr>
      <w:tr w:rsidR="00323CE5" w:rsidRPr="00E7414C">
        <w:trPr>
          <w:trHeight w:val="360"/>
          <w:jc w:val="center"/>
        </w:trPr>
        <w:tc>
          <w:tcPr>
            <w:tcW w:w="5000" w:type="pct"/>
            <w:vAlign w:val="center"/>
          </w:tcPr>
          <w:p w:rsidR="00FB051D" w:rsidRPr="00E7414C" w:rsidRDefault="006D5CE6">
            <w:pPr>
              <w:pStyle w:val="Sansinterligne"/>
              <w:jc w:val="center"/>
            </w:pPr>
          </w:p>
        </w:tc>
      </w:tr>
      <w:tr w:rsidR="00323CE5" w:rsidRPr="00E7414C" w:rsidTr="00FB051D">
        <w:trPr>
          <w:trHeight w:val="6210"/>
          <w:jc w:val="center"/>
        </w:trPr>
        <w:tc>
          <w:tcPr>
            <w:tcW w:w="5000" w:type="pct"/>
            <w:vAlign w:val="center"/>
          </w:tcPr>
          <w:p w:rsidR="00FB051D" w:rsidRPr="00E7414C" w:rsidRDefault="007929D6" w:rsidP="00FB051D">
            <w:pPr>
              <w:pStyle w:val="Sansinterligne"/>
              <w:jc w:val="center"/>
              <w:rPr>
                <w:b/>
                <w:bCs/>
              </w:rPr>
            </w:pPr>
            <w:r w:rsidRPr="00E7414C">
              <w:rPr>
                <w:b/>
                <w:bCs/>
                <w:noProof/>
                <w:lang w:eastAsia="fr-FR"/>
              </w:rPr>
              <w:drawing>
                <wp:inline distT="0" distB="0" distL="0" distR="0">
                  <wp:extent cx="3704224" cy="2571750"/>
                  <wp:effectExtent l="0" t="0" r="0" b="0"/>
                  <wp:docPr id="8" name="Image 2" descr="C:\Users\Station08\AppData\Local\Microsoft\Windows\Temporary Internet Files\Content.Outlook\I9QVDBKV\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tion08\AppData\Local\Microsoft\Windows\Temporary Internet Files\Content.Outlook\I9QVDBKV\IMG_0484.JPG"/>
                          <pic:cNvPicPr>
                            <a:picLocks noChangeAspect="1" noChangeArrowheads="1"/>
                          </pic:cNvPicPr>
                        </pic:nvPicPr>
                        <pic:blipFill>
                          <a:blip r:embed="rId11" cstate="print"/>
                          <a:stretch>
                            <a:fillRect/>
                          </a:stretch>
                        </pic:blipFill>
                        <pic:spPr bwMode="auto">
                          <a:xfrm>
                            <a:off x="0" y="0"/>
                            <a:ext cx="3741939" cy="2597934"/>
                          </a:xfrm>
                          <a:prstGeom prst="rect">
                            <a:avLst/>
                          </a:prstGeom>
                          <a:noFill/>
                          <a:ln w="9525">
                            <a:noFill/>
                            <a:miter lim="800000"/>
                            <a:headEnd/>
                            <a:tailEnd/>
                          </a:ln>
                        </pic:spPr>
                      </pic:pic>
                    </a:graphicData>
                  </a:graphic>
                </wp:inline>
              </w:drawing>
            </w:r>
          </w:p>
        </w:tc>
      </w:tr>
      <w:tr w:rsidR="00323CE5" w:rsidRPr="00E7414C">
        <w:trPr>
          <w:trHeight w:val="360"/>
          <w:jc w:val="center"/>
        </w:trPr>
        <w:tc>
          <w:tcPr>
            <w:tcW w:w="5000" w:type="pct"/>
            <w:vAlign w:val="center"/>
          </w:tcPr>
          <w:p w:rsidR="00FB051D" w:rsidRPr="00E7414C" w:rsidRDefault="007929D6" w:rsidP="00FB051D">
            <w:pPr>
              <w:spacing w:after="0"/>
              <w:jc w:val="center"/>
            </w:pPr>
            <w:r w:rsidRPr="00E7414C">
              <w:t>1 rue Jean Mermoz</w:t>
            </w:r>
          </w:p>
          <w:p w:rsidR="00FB051D" w:rsidRPr="00E7414C" w:rsidRDefault="007929D6" w:rsidP="00FB051D">
            <w:pPr>
              <w:spacing w:after="0"/>
              <w:jc w:val="center"/>
            </w:pPr>
            <w:r w:rsidRPr="00E7414C">
              <w:t>78 472 CHEVREUSE cedex</w:t>
            </w:r>
          </w:p>
          <w:p w:rsidR="00FB051D" w:rsidRPr="00E7414C" w:rsidRDefault="007929D6" w:rsidP="00FB051D">
            <w:pPr>
              <w:spacing w:after="0"/>
              <w:jc w:val="center"/>
            </w:pPr>
            <w:r w:rsidRPr="00E7414C">
              <w:t>01.30.07.34.00</w:t>
            </w:r>
          </w:p>
          <w:p w:rsidR="00FB051D" w:rsidRPr="00E7414C" w:rsidRDefault="00E7414C" w:rsidP="00FB051D">
            <w:pPr>
              <w:spacing w:after="0"/>
              <w:jc w:val="center"/>
            </w:pPr>
            <w:r w:rsidRPr="00E7414C">
              <w:t>E-mail</w:t>
            </w:r>
            <w:r w:rsidR="007929D6" w:rsidRPr="00E7414C">
              <w:t> : secretariat@hgchevreuse.fr</w:t>
            </w:r>
          </w:p>
          <w:p w:rsidR="00FB051D" w:rsidRPr="00E7414C" w:rsidRDefault="006D5CE6" w:rsidP="00FB051D">
            <w:pPr>
              <w:pStyle w:val="Sansinterligne"/>
              <w:rPr>
                <w:b/>
                <w:bCs/>
              </w:rPr>
            </w:pPr>
          </w:p>
        </w:tc>
      </w:tr>
    </w:tbl>
    <w:p w:rsidR="00FB051D" w:rsidRPr="00E7414C" w:rsidRDefault="006D5CE6"/>
    <w:p w:rsidR="00FB051D" w:rsidRPr="00E7414C" w:rsidRDefault="006D5CE6"/>
    <w:p w:rsidR="00FB051D" w:rsidRPr="00E7414C" w:rsidRDefault="006D5CE6"/>
    <w:p w:rsidR="00FB051D" w:rsidRPr="00E7414C" w:rsidRDefault="006D5CE6"/>
    <w:p w:rsidR="00FB051D" w:rsidRPr="00E7414C" w:rsidRDefault="006D5CE6">
      <w:pPr>
        <w:rPr>
          <w:b/>
          <w:color w:val="7030A0"/>
          <w:sz w:val="32"/>
          <w:szCs w:val="32"/>
          <w:u w:val="single"/>
        </w:rPr>
        <w:sectPr w:rsidR="00FB051D" w:rsidRPr="00E7414C" w:rsidSect="00FB051D">
          <w:headerReference w:type="even" r:id="rId12"/>
          <w:headerReference w:type="default" r:id="rId13"/>
          <w:footerReference w:type="default" r:id="rId14"/>
          <w:headerReference w:type="first" r:id="rId15"/>
          <w:footerReference w:type="first" r:id="rId16"/>
          <w:pgSz w:w="11906" w:h="16838"/>
          <w:pgMar w:top="851" w:right="1417" w:bottom="851" w:left="1417" w:header="708" w:footer="0" w:gutter="0"/>
          <w:pgBorders w:offsetFrom="page">
            <w:top w:val="single" w:sz="4" w:space="24" w:color="00439E" w:themeColor="accent5" w:themeShade="BF"/>
            <w:left w:val="single" w:sz="4" w:space="24" w:color="00439E" w:themeColor="accent5" w:themeShade="BF"/>
            <w:bottom w:val="single" w:sz="4" w:space="24" w:color="00439E" w:themeColor="accent5" w:themeShade="BF"/>
            <w:right w:val="single" w:sz="4" w:space="24" w:color="00439E" w:themeColor="accent5" w:themeShade="BF"/>
          </w:pgBorders>
          <w:cols w:space="708"/>
          <w:titlePg/>
          <w:docGrid w:linePitch="360"/>
        </w:sectPr>
      </w:pPr>
    </w:p>
    <w:p w:rsidR="00FB051D" w:rsidRPr="00E7414C" w:rsidRDefault="007929D6" w:rsidP="00FD0A93">
      <w:pPr>
        <w:jc w:val="center"/>
        <w:rPr>
          <w:b/>
          <w:color w:val="7030A0"/>
          <w:sz w:val="32"/>
          <w:szCs w:val="32"/>
          <w:u w:val="single"/>
        </w:rPr>
      </w:pPr>
      <w:r w:rsidRPr="00E7414C">
        <w:rPr>
          <w:b/>
          <w:color w:val="7030A0"/>
          <w:sz w:val="32"/>
          <w:szCs w:val="32"/>
          <w:u w:val="single"/>
        </w:rPr>
        <w:lastRenderedPageBreak/>
        <w:t>Hôpital gérontologique de CHEVREUSE</w:t>
      </w:r>
    </w:p>
    <w:tbl>
      <w:tblPr>
        <w:tblStyle w:val="Grilledutableau"/>
        <w:tblW w:w="14122" w:type="dxa"/>
        <w:tblBorders>
          <w:top w:val="nil"/>
          <w:left w:val="nil"/>
          <w:bottom w:val="nil"/>
          <w:right w:val="nil"/>
          <w:insideH w:val="nil"/>
          <w:insideV w:val="nil"/>
        </w:tblBorders>
        <w:tblLook w:val="04A0" w:firstRow="1" w:lastRow="0" w:firstColumn="1" w:lastColumn="0" w:noHBand="0" w:noVBand="1"/>
      </w:tblPr>
      <w:tblGrid>
        <w:gridCol w:w="9464"/>
        <w:gridCol w:w="4658"/>
      </w:tblGrid>
      <w:tr w:rsidR="00323CE5" w:rsidRPr="00E7414C" w:rsidTr="00FB051D">
        <w:tc>
          <w:tcPr>
            <w:tcW w:w="9464" w:type="dxa"/>
          </w:tcPr>
          <w:p w:rsidR="00FB051D" w:rsidRPr="00E7414C" w:rsidRDefault="007929D6" w:rsidP="007D1EF9">
            <w:pPr>
              <w:spacing w:after="120"/>
              <w:ind w:right="-142"/>
              <w:rPr>
                <w:rFonts w:cstheme="minorHAnsi"/>
                <w:color w:val="000000" w:themeColor="text1"/>
                <w:sz w:val="28"/>
                <w:szCs w:val="28"/>
              </w:rPr>
            </w:pPr>
            <w:r w:rsidRPr="00E7414C">
              <w:rPr>
                <w:rFonts w:cstheme="minorHAnsi"/>
                <w:noProof/>
                <w:color w:val="000000" w:themeColor="text1"/>
                <w:sz w:val="28"/>
                <w:szCs w:val="28"/>
                <w:lang w:eastAsia="fr-FR"/>
              </w:rPr>
              <w:drawing>
                <wp:anchor distT="0" distB="252095" distL="114300" distR="114300" simplePos="0" relativeHeight="251652608" behindDoc="0" locked="0" layoutInCell="1" allowOverlap="1">
                  <wp:simplePos x="0" y="0"/>
                  <wp:positionH relativeFrom="column">
                    <wp:posOffset>3021330</wp:posOffset>
                  </wp:positionH>
                  <wp:positionV relativeFrom="paragraph">
                    <wp:posOffset>114935</wp:posOffset>
                  </wp:positionV>
                  <wp:extent cx="2891155" cy="2168525"/>
                  <wp:effectExtent l="19050" t="0" r="4445" b="0"/>
                  <wp:wrapSquare wrapText="bothSides"/>
                  <wp:docPr id="6" name="Image 5" descr="20120614-hopital-dugu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14-hopital-dugue-007.jpg"/>
                          <pic:cNvPicPr/>
                        </pic:nvPicPr>
                        <pic:blipFill>
                          <a:blip r:embed="rId17" cstate="print"/>
                          <a:stretch>
                            <a:fillRect/>
                          </a:stretch>
                        </pic:blipFill>
                        <pic:spPr>
                          <a:xfrm>
                            <a:off x="0" y="0"/>
                            <a:ext cx="2891155" cy="2168525"/>
                          </a:xfrm>
                          <a:prstGeom prst="rect">
                            <a:avLst/>
                          </a:prstGeom>
                        </pic:spPr>
                      </pic:pic>
                    </a:graphicData>
                  </a:graphic>
                </wp:anchor>
              </w:drawing>
            </w:r>
            <w:r w:rsidRPr="00E7414C">
              <w:rPr>
                <w:rFonts w:cstheme="minorHAnsi"/>
                <w:color w:val="000000" w:themeColor="text1"/>
                <w:sz w:val="28"/>
                <w:szCs w:val="28"/>
              </w:rPr>
              <w:t>Situé au cœur de la Vallée et à deux pas du centre-ville de CHEVREUSE, l’hôpital gérontologique propose un cadre de vie privilégié et une architecture moderne et agréable.</w:t>
            </w:r>
          </w:p>
          <w:p w:rsidR="00FB051D" w:rsidRPr="00E7414C" w:rsidRDefault="007929D6" w:rsidP="007D1EF9">
            <w:pPr>
              <w:spacing w:after="120"/>
              <w:ind w:right="-392"/>
              <w:rPr>
                <w:rFonts w:cstheme="minorHAnsi"/>
                <w:color w:val="000000" w:themeColor="text1"/>
                <w:sz w:val="28"/>
                <w:szCs w:val="28"/>
              </w:rPr>
            </w:pPr>
            <w:r w:rsidRPr="00E7414C">
              <w:rPr>
                <w:rFonts w:cstheme="minorHAnsi"/>
                <w:color w:val="000000" w:themeColor="text1"/>
                <w:sz w:val="28"/>
                <w:szCs w:val="28"/>
              </w:rPr>
              <w:t>Préservant le rythme et l’intimité de chacun, cet établissement public de santé offre la sécurité d’une prise en charge personnalisée, grâce à une équipe formée et attentive.</w:t>
            </w:r>
          </w:p>
        </w:tc>
        <w:tc>
          <w:tcPr>
            <w:tcW w:w="4658" w:type="dxa"/>
          </w:tcPr>
          <w:p w:rsidR="00FB051D" w:rsidRPr="00E7414C" w:rsidRDefault="006D5CE6" w:rsidP="007D1EF9">
            <w:pPr>
              <w:tabs>
                <w:tab w:val="left" w:pos="224"/>
              </w:tabs>
              <w:ind w:right="-142"/>
              <w:rPr>
                <w:rFonts w:cstheme="minorHAnsi"/>
                <w:b/>
                <w:color w:val="0070C0"/>
                <w:sz w:val="28"/>
                <w:szCs w:val="28"/>
                <w:u w:val="single"/>
              </w:rPr>
            </w:pPr>
          </w:p>
        </w:tc>
      </w:tr>
    </w:tbl>
    <w:p w:rsidR="00FB051D" w:rsidRPr="00E7414C" w:rsidRDefault="007929D6" w:rsidP="007D1EF9">
      <w:pPr>
        <w:spacing w:line="240" w:lineRule="auto"/>
        <w:ind w:right="-142"/>
        <w:rPr>
          <w:rFonts w:cstheme="minorHAnsi"/>
          <w:color w:val="000000" w:themeColor="text1"/>
          <w:sz w:val="28"/>
          <w:szCs w:val="28"/>
        </w:rPr>
      </w:pPr>
      <w:r w:rsidRPr="00E7414C">
        <w:rPr>
          <w:rFonts w:cstheme="minorHAnsi"/>
          <w:color w:val="000000" w:themeColor="text1"/>
          <w:sz w:val="28"/>
          <w:szCs w:val="28"/>
        </w:rPr>
        <w:t xml:space="preserve">Certifié </w:t>
      </w:r>
      <w:r w:rsidR="00FD0A93" w:rsidRPr="00E7414C">
        <w:rPr>
          <w:rFonts w:cstheme="minorHAnsi"/>
          <w:b/>
          <w:color w:val="000000" w:themeColor="text1"/>
          <w:sz w:val="28"/>
          <w:szCs w:val="28"/>
        </w:rPr>
        <w:t xml:space="preserve">A </w:t>
      </w:r>
      <w:r w:rsidRPr="00E7414C">
        <w:rPr>
          <w:rFonts w:cstheme="minorHAnsi"/>
          <w:color w:val="000000" w:themeColor="text1"/>
          <w:sz w:val="28"/>
          <w:szCs w:val="28"/>
        </w:rPr>
        <w:t>par la Haute Autorité de Santé</w:t>
      </w:r>
      <w:r w:rsidR="00FD0A93" w:rsidRPr="00E7414C">
        <w:rPr>
          <w:rFonts w:cstheme="minorHAnsi"/>
          <w:color w:val="000000" w:themeColor="text1"/>
          <w:sz w:val="28"/>
          <w:szCs w:val="28"/>
        </w:rPr>
        <w:t xml:space="preserve"> en 2018,</w:t>
      </w:r>
      <w:r w:rsidRPr="00E7414C">
        <w:rPr>
          <w:rFonts w:cstheme="minorHAnsi"/>
          <w:color w:val="000000" w:themeColor="text1"/>
          <w:sz w:val="28"/>
          <w:szCs w:val="28"/>
        </w:rPr>
        <w:t xml:space="preserve"> l’amélioration constante de la qualité de votre prise en charge demeure notre principal objectif.</w:t>
      </w:r>
    </w:p>
    <w:p w:rsidR="00FB051D" w:rsidRPr="00E7414C" w:rsidRDefault="006D5CE6" w:rsidP="00FB051D">
      <w:pPr>
        <w:spacing w:after="0" w:line="240" w:lineRule="auto"/>
        <w:ind w:right="-142"/>
        <w:jc w:val="both"/>
        <w:rPr>
          <w:rFonts w:cstheme="minorHAnsi"/>
          <w:color w:val="000000" w:themeColor="text1"/>
          <w:sz w:val="8"/>
          <w:szCs w:val="28"/>
        </w:rPr>
      </w:pPr>
    </w:p>
    <w:p w:rsidR="004F4BF8" w:rsidRPr="00E7414C" w:rsidRDefault="004F4BF8" w:rsidP="00FB051D">
      <w:pPr>
        <w:spacing w:after="120" w:line="240" w:lineRule="auto"/>
        <w:ind w:right="-142"/>
        <w:jc w:val="both"/>
        <w:rPr>
          <w:rFonts w:cstheme="minorHAnsi"/>
          <w:b/>
          <w:color w:val="0070C0"/>
          <w:sz w:val="32"/>
          <w:szCs w:val="32"/>
          <w:u w:val="single"/>
        </w:rPr>
      </w:pPr>
    </w:p>
    <w:p w:rsidR="00FB051D" w:rsidRPr="00E7414C" w:rsidRDefault="004F4BF8" w:rsidP="00FB051D">
      <w:pPr>
        <w:spacing w:after="120" w:line="240" w:lineRule="auto"/>
        <w:ind w:right="-142"/>
        <w:jc w:val="both"/>
        <w:rPr>
          <w:rFonts w:cstheme="minorHAnsi"/>
          <w:b/>
          <w:color w:val="0070C0"/>
          <w:sz w:val="32"/>
          <w:szCs w:val="32"/>
        </w:rPr>
      </w:pPr>
      <w:r w:rsidRPr="00E7414C">
        <w:rPr>
          <w:rFonts w:cstheme="minorHAnsi"/>
          <w:b/>
          <w:color w:val="0070C0"/>
          <w:sz w:val="32"/>
          <w:szCs w:val="32"/>
        </w:rPr>
        <w:t>PRESENTATION DE L’HOPITAL GERONTOLOGIQUE</w:t>
      </w:r>
    </w:p>
    <w:p w:rsidR="00FB051D" w:rsidRPr="00E7414C" w:rsidRDefault="006D5CE6" w:rsidP="00FB051D">
      <w:pPr>
        <w:spacing w:after="120" w:line="240" w:lineRule="auto"/>
        <w:ind w:right="-142"/>
        <w:jc w:val="both"/>
        <w:rPr>
          <w:rFonts w:cstheme="minorHAnsi"/>
          <w:sz w:val="6"/>
          <w:szCs w:val="28"/>
        </w:rPr>
      </w:pPr>
    </w:p>
    <w:p w:rsidR="00FB051D" w:rsidRPr="00E7414C" w:rsidRDefault="007929D6" w:rsidP="007D1EF9">
      <w:pPr>
        <w:spacing w:after="120" w:line="240" w:lineRule="auto"/>
        <w:ind w:right="-142"/>
        <w:jc w:val="both"/>
        <w:rPr>
          <w:rFonts w:cstheme="minorHAnsi"/>
          <w:sz w:val="28"/>
          <w:szCs w:val="28"/>
        </w:rPr>
      </w:pPr>
      <w:r w:rsidRPr="00E7414C">
        <w:rPr>
          <w:rFonts w:cstheme="minorHAnsi"/>
          <w:sz w:val="28"/>
          <w:szCs w:val="28"/>
        </w:rPr>
        <w:t xml:space="preserve">L’Hôpital Gérontologique de CHEVREUSE est un établissement public de santé autonome, accueillant des personnes âgées seules ou en couple, d’au moins </w:t>
      </w:r>
      <w:r w:rsidRPr="00E7414C">
        <w:rPr>
          <w:rFonts w:cstheme="minorHAnsi"/>
          <w:sz w:val="28"/>
          <w:szCs w:val="28"/>
        </w:rPr>
        <w:br/>
        <w:t>60 ans, et des adultes atteints de handicaps physiques liés à une pathologie neurologique de moins de 60 ans.</w:t>
      </w:r>
    </w:p>
    <w:p w:rsidR="00FB051D" w:rsidRPr="00E7414C" w:rsidRDefault="007929D6" w:rsidP="007D1EF9">
      <w:pPr>
        <w:spacing w:after="120" w:line="240" w:lineRule="auto"/>
        <w:ind w:right="-142"/>
        <w:jc w:val="both"/>
        <w:rPr>
          <w:rFonts w:cstheme="minorHAnsi"/>
          <w:sz w:val="28"/>
          <w:szCs w:val="28"/>
        </w:rPr>
      </w:pPr>
      <w:r w:rsidRPr="00E7414C">
        <w:rPr>
          <w:rFonts w:cstheme="minorHAnsi"/>
          <w:sz w:val="28"/>
          <w:szCs w:val="28"/>
        </w:rPr>
        <w:t xml:space="preserve">La continuité des soins est assurée grâce à l’équipe médicale et à la présence 24 heures sur 24 d’une équipe soignante. </w:t>
      </w:r>
    </w:p>
    <w:p w:rsidR="00FB051D" w:rsidRPr="00E7414C" w:rsidRDefault="007929D6" w:rsidP="007D1EF9">
      <w:pPr>
        <w:spacing w:after="120" w:line="240" w:lineRule="auto"/>
        <w:ind w:right="-142"/>
        <w:jc w:val="both"/>
        <w:rPr>
          <w:rFonts w:cstheme="minorHAnsi"/>
          <w:sz w:val="28"/>
          <w:szCs w:val="28"/>
        </w:rPr>
      </w:pPr>
      <w:r w:rsidRPr="00E7414C">
        <w:rPr>
          <w:rFonts w:cstheme="minorHAnsi"/>
          <w:sz w:val="28"/>
          <w:szCs w:val="28"/>
        </w:rPr>
        <w:t>L’Hôpital prend donc en charge 215 personnes dans l’établissement ou chez elles.</w:t>
      </w:r>
    </w:p>
    <w:p w:rsidR="00FB051D" w:rsidRPr="00E7414C" w:rsidRDefault="007929D6" w:rsidP="007D1EF9">
      <w:pPr>
        <w:spacing w:after="120" w:line="240" w:lineRule="auto"/>
        <w:ind w:right="-142"/>
        <w:jc w:val="both"/>
        <w:rPr>
          <w:rFonts w:cstheme="minorHAnsi"/>
          <w:sz w:val="28"/>
          <w:szCs w:val="28"/>
        </w:rPr>
      </w:pPr>
      <w:r w:rsidRPr="00E7414C">
        <w:rPr>
          <w:rFonts w:cstheme="minorHAnsi"/>
          <w:sz w:val="28"/>
          <w:szCs w:val="28"/>
        </w:rPr>
        <w:t>Les taux d’occupations des différents services varient entre 95 et 98 %.</w:t>
      </w:r>
    </w:p>
    <w:p w:rsidR="00FB051D" w:rsidRPr="00E7414C" w:rsidRDefault="007929D6" w:rsidP="007D1EF9">
      <w:pPr>
        <w:spacing w:after="120" w:line="240" w:lineRule="auto"/>
        <w:jc w:val="both"/>
        <w:rPr>
          <w:rFonts w:cstheme="minorHAnsi"/>
          <w:sz w:val="28"/>
          <w:szCs w:val="28"/>
        </w:rPr>
      </w:pPr>
      <w:r w:rsidRPr="00E7414C">
        <w:rPr>
          <w:rFonts w:cstheme="minorHAnsi"/>
          <w:sz w:val="28"/>
          <w:szCs w:val="28"/>
        </w:rPr>
        <w:t>Le budget annuel de fonctionnement de l’hôpital s’élève à environ 12 millions d’euros.</w:t>
      </w:r>
    </w:p>
    <w:p w:rsidR="00FD0A93" w:rsidRPr="00E7414C" w:rsidRDefault="00FD0A93" w:rsidP="00FD0A93">
      <w:pPr>
        <w:jc w:val="both"/>
        <w:rPr>
          <w:rFonts w:cs="Times New Roman"/>
          <w:b/>
          <w:color w:val="7030A0"/>
          <w:sz w:val="28"/>
          <w:szCs w:val="28"/>
          <w:u w:val="single"/>
        </w:rPr>
      </w:pPr>
    </w:p>
    <w:p w:rsidR="00FD0A93" w:rsidRPr="00E7414C" w:rsidRDefault="00FD0A93" w:rsidP="00FD0A93">
      <w:pPr>
        <w:jc w:val="both"/>
        <w:rPr>
          <w:rFonts w:cs="Times New Roman"/>
          <w:b/>
          <w:color w:val="7030A0"/>
          <w:sz w:val="28"/>
          <w:szCs w:val="28"/>
          <w:u w:val="single"/>
        </w:rPr>
      </w:pPr>
    </w:p>
    <w:p w:rsidR="00FD0A93" w:rsidRPr="00E7414C" w:rsidRDefault="00FD0A93" w:rsidP="00FD0A93">
      <w:pPr>
        <w:jc w:val="both"/>
        <w:rPr>
          <w:rFonts w:cs="Times New Roman"/>
          <w:b/>
          <w:color w:val="7030A0"/>
          <w:sz w:val="28"/>
          <w:szCs w:val="28"/>
          <w:u w:val="single"/>
        </w:rPr>
      </w:pPr>
    </w:p>
    <w:p w:rsidR="00FD0A93" w:rsidRPr="00E7414C" w:rsidRDefault="00FD0A93" w:rsidP="00FD0A93">
      <w:pPr>
        <w:jc w:val="both"/>
        <w:rPr>
          <w:rFonts w:cs="Times New Roman"/>
          <w:b/>
          <w:color w:val="7030A0"/>
          <w:sz w:val="28"/>
          <w:szCs w:val="28"/>
          <w:u w:val="single"/>
        </w:rPr>
      </w:pPr>
    </w:p>
    <w:p w:rsidR="00FD0A93" w:rsidRPr="00E7414C" w:rsidRDefault="00FD0A93" w:rsidP="00FD0A93">
      <w:pPr>
        <w:jc w:val="both"/>
        <w:rPr>
          <w:rFonts w:cs="Times New Roman"/>
          <w:b/>
          <w:color w:val="7030A0"/>
          <w:sz w:val="28"/>
          <w:szCs w:val="28"/>
          <w:u w:val="single"/>
        </w:rPr>
      </w:pPr>
    </w:p>
    <w:p w:rsidR="00FD0A93" w:rsidRPr="00E7414C" w:rsidRDefault="00FD0A93" w:rsidP="00FD0A93">
      <w:pPr>
        <w:jc w:val="both"/>
        <w:rPr>
          <w:rFonts w:cs="Times New Roman"/>
          <w:b/>
          <w:color w:val="7030A0"/>
          <w:sz w:val="28"/>
          <w:szCs w:val="28"/>
          <w:u w:val="single"/>
        </w:rPr>
      </w:pPr>
    </w:p>
    <w:p w:rsidR="00FD0A93" w:rsidRPr="00E7414C" w:rsidRDefault="00FD0A93" w:rsidP="00FD0A93">
      <w:pPr>
        <w:jc w:val="both"/>
        <w:rPr>
          <w:rFonts w:cs="Times New Roman"/>
          <w:b/>
          <w:color w:val="7030A0"/>
          <w:sz w:val="28"/>
          <w:szCs w:val="28"/>
          <w:u w:val="single"/>
        </w:rPr>
      </w:pPr>
    </w:p>
    <w:p w:rsidR="00FD0A93" w:rsidRPr="00E7414C" w:rsidRDefault="00FD0A93" w:rsidP="00FD0A93">
      <w:pPr>
        <w:jc w:val="both"/>
        <w:rPr>
          <w:rFonts w:cs="Times New Roman"/>
          <w:b/>
          <w:color w:val="00439E" w:themeColor="accent5" w:themeShade="BF"/>
          <w:sz w:val="32"/>
          <w:szCs w:val="32"/>
          <w:u w:val="single"/>
        </w:rPr>
      </w:pPr>
      <w:r w:rsidRPr="00E7414C">
        <w:rPr>
          <w:rFonts w:cs="Times New Roman"/>
          <w:b/>
          <w:color w:val="00439E" w:themeColor="accent5" w:themeShade="BF"/>
          <w:sz w:val="32"/>
          <w:szCs w:val="32"/>
          <w:u w:val="single"/>
        </w:rPr>
        <w:lastRenderedPageBreak/>
        <w:t>Hébergement des personnes âgées</w:t>
      </w:r>
    </w:p>
    <w:p w:rsidR="00FD0A93" w:rsidRPr="00E7414C" w:rsidRDefault="00E7414C" w:rsidP="00FD0A93">
      <w:pPr>
        <w:jc w:val="both"/>
        <w:rPr>
          <w:rFonts w:cs="Times New Roman"/>
          <w:b/>
          <w:color w:val="7030A0"/>
          <w:sz w:val="28"/>
          <w:szCs w:val="28"/>
        </w:rPr>
      </w:pPr>
      <w:r w:rsidRPr="00E7414C">
        <w:rPr>
          <w:rFonts w:cs="Times New Roman"/>
          <w:b/>
          <w:color w:val="7030A0"/>
          <w:sz w:val="28"/>
          <w:szCs w:val="28"/>
        </w:rPr>
        <w:t>Établissement</w:t>
      </w:r>
      <w:r w:rsidR="00FD0A93" w:rsidRPr="00E7414C">
        <w:rPr>
          <w:rFonts w:cs="Times New Roman"/>
          <w:b/>
          <w:color w:val="7030A0"/>
          <w:sz w:val="28"/>
          <w:szCs w:val="28"/>
        </w:rPr>
        <w:t xml:space="preserve"> hébergeant les personnes âgées dépendantes (EHPAD)</w:t>
      </w:r>
    </w:p>
    <w:p w:rsidR="00FD0A93" w:rsidRPr="00E7414C" w:rsidRDefault="00FD0A93" w:rsidP="00FD0A93">
      <w:pPr>
        <w:spacing w:after="0" w:line="240" w:lineRule="auto"/>
        <w:jc w:val="both"/>
        <w:rPr>
          <w:rFonts w:cstheme="minorHAnsi"/>
          <w:sz w:val="28"/>
          <w:szCs w:val="28"/>
        </w:rPr>
      </w:pPr>
      <w:r w:rsidRPr="00E7414C">
        <w:rPr>
          <w:rFonts w:cstheme="minorHAnsi"/>
          <w:sz w:val="28"/>
          <w:szCs w:val="28"/>
        </w:rPr>
        <w:t>L’EHPAD possède 76 lits. Il accueille des personnes âgées dépendantes dont l’état de santé ne permet pas le maintien à domicile mais ne nécessitant pas de soins médicaux importants.</w:t>
      </w:r>
    </w:p>
    <w:p w:rsidR="00FD0A93" w:rsidRPr="00E7414C" w:rsidRDefault="00FD0A93" w:rsidP="00FD0A93">
      <w:pPr>
        <w:spacing w:after="0" w:line="240" w:lineRule="auto"/>
        <w:jc w:val="both"/>
        <w:rPr>
          <w:rFonts w:cstheme="minorHAnsi"/>
          <w:sz w:val="28"/>
          <w:szCs w:val="28"/>
        </w:rPr>
      </w:pPr>
    </w:p>
    <w:p w:rsidR="00FD0A93" w:rsidRPr="00E7414C" w:rsidRDefault="00FD0A93" w:rsidP="00FD0A93">
      <w:pPr>
        <w:spacing w:after="0" w:line="240" w:lineRule="auto"/>
        <w:jc w:val="both"/>
        <w:rPr>
          <w:rFonts w:cstheme="minorHAnsi"/>
          <w:sz w:val="28"/>
          <w:szCs w:val="28"/>
        </w:rPr>
      </w:pPr>
      <w:r w:rsidRPr="00E7414C">
        <w:rPr>
          <w:rFonts w:cs="Times New Roman"/>
          <w:sz w:val="28"/>
          <w:szCs w:val="28"/>
        </w:rPr>
        <w:t>Unités : 55 lits aux Collines et 21 lits aux Iles</w:t>
      </w:r>
    </w:p>
    <w:p w:rsidR="00FD0A93" w:rsidRPr="00E7414C" w:rsidRDefault="00FD0A93" w:rsidP="00FD0A93">
      <w:pPr>
        <w:jc w:val="center"/>
        <w:rPr>
          <w:rFonts w:cs="Times New Roman"/>
          <w:b/>
          <w:color w:val="7030A0"/>
          <w:sz w:val="28"/>
          <w:szCs w:val="28"/>
        </w:rPr>
      </w:pPr>
      <w:r w:rsidRPr="00E7414C">
        <w:rPr>
          <w:noProof/>
          <w:lang w:eastAsia="fr-FR"/>
        </w:rPr>
        <w:drawing>
          <wp:anchor distT="0" distB="0" distL="114300" distR="114300" simplePos="0" relativeHeight="251662336" behindDoc="1" locked="0" layoutInCell="1" allowOverlap="1" wp14:anchorId="290897B1" wp14:editId="49B017EC">
            <wp:simplePos x="0" y="0"/>
            <wp:positionH relativeFrom="margin">
              <wp:posOffset>128906</wp:posOffset>
            </wp:positionH>
            <wp:positionV relativeFrom="paragraph">
              <wp:posOffset>83185</wp:posOffset>
            </wp:positionV>
            <wp:extent cx="3637616" cy="2461895"/>
            <wp:effectExtent l="0" t="0" r="0" b="0"/>
            <wp:wrapNone/>
            <wp:docPr id="4" name="Image 11" descr="20120614-hopital-dugu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14-hopital-dugue-086.jpg"/>
                    <pic:cNvPicPr/>
                  </pic:nvPicPr>
                  <pic:blipFill>
                    <a:blip r:embed="rId18" cstate="print"/>
                    <a:srcRect b="11189"/>
                    <a:stretch>
                      <a:fillRect/>
                    </a:stretch>
                  </pic:blipFill>
                  <pic:spPr>
                    <a:xfrm>
                      <a:off x="0" y="0"/>
                      <a:ext cx="3637952" cy="2462122"/>
                    </a:xfrm>
                    <a:prstGeom prst="rect">
                      <a:avLst/>
                    </a:prstGeom>
                  </pic:spPr>
                </pic:pic>
              </a:graphicData>
            </a:graphic>
            <wp14:sizeRelH relativeFrom="margin">
              <wp14:pctWidth>0</wp14:pctWidth>
            </wp14:sizeRelH>
            <wp14:sizeRelV relativeFrom="margin">
              <wp14:pctHeight>0</wp14:pctHeight>
            </wp14:sizeRelV>
          </wp:anchor>
        </w:drawing>
      </w:r>
    </w:p>
    <w:p w:rsidR="00FD0A93" w:rsidRPr="00E7414C" w:rsidRDefault="00FD0A93" w:rsidP="00FD0A93">
      <w:pPr>
        <w:jc w:val="center"/>
        <w:rPr>
          <w:rFonts w:cs="Times New Roman"/>
          <w:b/>
          <w:color w:val="7030A0"/>
          <w:sz w:val="28"/>
          <w:szCs w:val="28"/>
        </w:rPr>
      </w:pPr>
    </w:p>
    <w:p w:rsidR="00FD0A93" w:rsidRPr="00E7414C" w:rsidRDefault="00FD0A93" w:rsidP="00FD0A93">
      <w:pPr>
        <w:jc w:val="center"/>
        <w:rPr>
          <w:rFonts w:cs="Times New Roman"/>
          <w:b/>
          <w:color w:val="7030A0"/>
          <w:sz w:val="28"/>
          <w:szCs w:val="28"/>
        </w:rPr>
      </w:pPr>
    </w:p>
    <w:p w:rsidR="00FD0A93" w:rsidRPr="00E7414C" w:rsidRDefault="00FD0A93" w:rsidP="00FD0A93">
      <w:pPr>
        <w:jc w:val="center"/>
        <w:rPr>
          <w:rFonts w:cs="Times New Roman"/>
          <w:b/>
          <w:color w:val="7030A0"/>
          <w:sz w:val="28"/>
          <w:szCs w:val="28"/>
        </w:rPr>
      </w:pPr>
    </w:p>
    <w:p w:rsidR="00FD0A93" w:rsidRPr="00E7414C" w:rsidRDefault="00FD0A93" w:rsidP="00FD0A93">
      <w:pPr>
        <w:jc w:val="center"/>
        <w:rPr>
          <w:rFonts w:cs="Times New Roman"/>
          <w:b/>
          <w:color w:val="7030A0"/>
          <w:sz w:val="28"/>
          <w:szCs w:val="28"/>
        </w:rPr>
      </w:pPr>
    </w:p>
    <w:p w:rsidR="00FD0A93" w:rsidRPr="00E7414C" w:rsidRDefault="00FD0A93" w:rsidP="00FD0A93">
      <w:pPr>
        <w:jc w:val="both"/>
        <w:rPr>
          <w:rFonts w:cs="Times New Roman"/>
          <w:b/>
          <w:color w:val="7030A0"/>
          <w:sz w:val="28"/>
          <w:szCs w:val="28"/>
        </w:rPr>
      </w:pPr>
    </w:p>
    <w:p w:rsidR="00FD0A93" w:rsidRPr="00E7414C" w:rsidRDefault="00FD0A93" w:rsidP="00FD0A93">
      <w:pPr>
        <w:jc w:val="both"/>
        <w:rPr>
          <w:rFonts w:cs="Times New Roman"/>
          <w:b/>
          <w:color w:val="7030A0"/>
          <w:sz w:val="28"/>
          <w:szCs w:val="28"/>
        </w:rPr>
      </w:pPr>
    </w:p>
    <w:p w:rsidR="004F4BF8" w:rsidRPr="00E7414C" w:rsidRDefault="004F4BF8" w:rsidP="00FD0A93">
      <w:pPr>
        <w:jc w:val="both"/>
        <w:rPr>
          <w:rFonts w:cs="Times New Roman"/>
          <w:b/>
          <w:color w:val="7030A0"/>
          <w:sz w:val="28"/>
          <w:szCs w:val="28"/>
        </w:rPr>
      </w:pPr>
    </w:p>
    <w:p w:rsidR="00FD0A93" w:rsidRPr="00E7414C" w:rsidRDefault="00FD0A93" w:rsidP="00FD0A93">
      <w:pPr>
        <w:jc w:val="both"/>
        <w:rPr>
          <w:rFonts w:cs="Times New Roman"/>
          <w:b/>
          <w:color w:val="7030A0"/>
          <w:sz w:val="28"/>
          <w:szCs w:val="28"/>
        </w:rPr>
      </w:pPr>
      <w:r w:rsidRPr="00E7414C">
        <w:rPr>
          <w:rFonts w:cs="Times New Roman"/>
          <w:b/>
          <w:color w:val="7030A0"/>
          <w:sz w:val="28"/>
          <w:szCs w:val="28"/>
        </w:rPr>
        <w:t>Pôle d’activité et de soins adaptés (PASA)</w:t>
      </w:r>
    </w:p>
    <w:p w:rsidR="00FD0A93" w:rsidRPr="00E7414C" w:rsidRDefault="00FD0A93" w:rsidP="00FD0A93">
      <w:pPr>
        <w:spacing w:after="0"/>
        <w:ind w:right="-142"/>
        <w:jc w:val="both"/>
        <w:rPr>
          <w:rFonts w:cs="Times New Roman"/>
          <w:sz w:val="28"/>
          <w:szCs w:val="28"/>
        </w:rPr>
      </w:pPr>
      <w:r w:rsidRPr="00E7414C">
        <w:rPr>
          <w:rFonts w:cs="Times New Roman"/>
          <w:noProof/>
          <w:spacing w:val="24"/>
          <w:sz w:val="28"/>
          <w:szCs w:val="28"/>
          <w:lang w:eastAsia="fr-FR"/>
        </w:rPr>
        <w:drawing>
          <wp:anchor distT="0" distB="0" distL="114300" distR="215900" simplePos="0" relativeHeight="251666944" behindDoc="0" locked="0" layoutInCell="1" allowOverlap="1" wp14:anchorId="0392A28A" wp14:editId="2B722788">
            <wp:simplePos x="0" y="0"/>
            <wp:positionH relativeFrom="column">
              <wp:posOffset>3191510</wp:posOffset>
            </wp:positionH>
            <wp:positionV relativeFrom="paragraph">
              <wp:posOffset>1102995</wp:posOffset>
            </wp:positionV>
            <wp:extent cx="2702560" cy="2030730"/>
            <wp:effectExtent l="19050" t="0" r="2540" b="0"/>
            <wp:wrapSquare wrapText="bothSides"/>
            <wp:docPr id="5" name="Image 6" descr="20120614-hopital-dugu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14-hopital-dugue-019.jpg"/>
                    <pic:cNvPicPr/>
                  </pic:nvPicPr>
                  <pic:blipFill>
                    <a:blip r:embed="rId19" cstate="print"/>
                    <a:stretch>
                      <a:fillRect/>
                    </a:stretch>
                  </pic:blipFill>
                  <pic:spPr>
                    <a:xfrm>
                      <a:off x="0" y="0"/>
                      <a:ext cx="2702560" cy="2030730"/>
                    </a:xfrm>
                    <a:prstGeom prst="rect">
                      <a:avLst/>
                    </a:prstGeom>
                  </pic:spPr>
                </pic:pic>
              </a:graphicData>
            </a:graphic>
          </wp:anchor>
        </w:drawing>
      </w:r>
      <w:r w:rsidRPr="00E7414C">
        <w:rPr>
          <w:rFonts w:cs="Times New Roman"/>
          <w:spacing w:val="24"/>
          <w:sz w:val="28"/>
          <w:szCs w:val="28"/>
        </w:rPr>
        <w:t>Le PASA permet d’accueillir sur</w:t>
      </w:r>
      <w:r w:rsidRPr="00E7414C">
        <w:rPr>
          <w:rFonts w:cs="Times New Roman"/>
          <w:sz w:val="28"/>
          <w:szCs w:val="28"/>
        </w:rPr>
        <w:t xml:space="preserve"> prescription médicale, dans la journée (10h00-16h30 du lundi au vendredi), les résidents de l’EHPAD atteints de la </w:t>
      </w:r>
      <w:r w:rsidRPr="00E7414C">
        <w:rPr>
          <w:rFonts w:cs="Times New Roman"/>
          <w:spacing w:val="20"/>
          <w:sz w:val="28"/>
          <w:szCs w:val="28"/>
        </w:rPr>
        <w:t>maladie Alzheimer ou pathologies</w:t>
      </w:r>
      <w:r w:rsidRPr="00E7414C">
        <w:rPr>
          <w:rFonts w:cs="Times New Roman"/>
          <w:sz w:val="28"/>
          <w:szCs w:val="28"/>
        </w:rPr>
        <w:t xml:space="preserve"> apparentées ayant des troubles du comportement léger à modérés, dans le but de leur proposer des activités sociales et thérapeutiques afin de maintenir ou de réhabiliter leurs capacités fonctionnelles, leurs fonctions cognitives, sensorielles et leurs liens sociaux.</w:t>
      </w:r>
    </w:p>
    <w:p w:rsidR="00FD0A93" w:rsidRPr="00E7414C" w:rsidRDefault="00FD0A93" w:rsidP="00FD0A93">
      <w:pPr>
        <w:spacing w:after="0"/>
        <w:ind w:right="-142"/>
        <w:jc w:val="both"/>
        <w:rPr>
          <w:rFonts w:cs="Times New Roman"/>
          <w:sz w:val="28"/>
          <w:szCs w:val="28"/>
        </w:rPr>
      </w:pPr>
      <w:r w:rsidRPr="00E7414C">
        <w:rPr>
          <w:rFonts w:cs="Times New Roman"/>
          <w:sz w:val="28"/>
          <w:szCs w:val="28"/>
        </w:rPr>
        <w:t xml:space="preserve">Le nombre de résidents accueillis au sein du PASA est limité à 14 places, pour permettre à chacun d’entre eux de recevoir une attention spécifique adaptée. </w:t>
      </w:r>
    </w:p>
    <w:p w:rsidR="00FD0A93" w:rsidRPr="00E7414C" w:rsidRDefault="00FD0A93" w:rsidP="00092DA0">
      <w:pPr>
        <w:ind w:right="-142"/>
        <w:jc w:val="both"/>
        <w:rPr>
          <w:rFonts w:cs="Times New Roman"/>
          <w:sz w:val="28"/>
          <w:szCs w:val="28"/>
        </w:rPr>
      </w:pPr>
      <w:r w:rsidRPr="00E7414C">
        <w:rPr>
          <w:rFonts w:cs="Times New Roman"/>
          <w:sz w:val="28"/>
          <w:szCs w:val="28"/>
        </w:rPr>
        <w:t>La fréquence de l’accueil est déterminée dans le projet de vie individualisé.</w:t>
      </w:r>
    </w:p>
    <w:p w:rsidR="00092DA0" w:rsidRPr="00E7414C" w:rsidRDefault="00092DA0" w:rsidP="00092DA0">
      <w:pPr>
        <w:ind w:right="-142"/>
        <w:jc w:val="both"/>
        <w:rPr>
          <w:rFonts w:cs="Times New Roman"/>
          <w:sz w:val="28"/>
          <w:szCs w:val="28"/>
        </w:rPr>
      </w:pPr>
    </w:p>
    <w:p w:rsidR="00FD0A93" w:rsidRPr="00E7414C" w:rsidRDefault="00FD0A93" w:rsidP="00FD0A93">
      <w:pPr>
        <w:jc w:val="both"/>
        <w:rPr>
          <w:rFonts w:cs="Times New Roman"/>
          <w:b/>
          <w:color w:val="7030A0"/>
          <w:sz w:val="28"/>
          <w:szCs w:val="28"/>
        </w:rPr>
      </w:pPr>
      <w:r w:rsidRPr="00E7414C">
        <w:rPr>
          <w:rFonts w:cs="Times New Roman"/>
          <w:b/>
          <w:color w:val="7030A0"/>
          <w:sz w:val="28"/>
          <w:szCs w:val="28"/>
        </w:rPr>
        <w:lastRenderedPageBreak/>
        <w:t>Unité de soins de longue durée (USLD)</w:t>
      </w:r>
    </w:p>
    <w:p w:rsidR="00FD0A93" w:rsidRPr="00E7414C" w:rsidRDefault="00092DA0" w:rsidP="00FD0A93">
      <w:pPr>
        <w:ind w:right="-284"/>
        <w:jc w:val="both"/>
        <w:rPr>
          <w:rFonts w:cs="Times New Roman"/>
          <w:noProof/>
          <w:sz w:val="28"/>
          <w:szCs w:val="28"/>
          <w:u w:val="single"/>
          <w:lang w:eastAsia="fr-FR"/>
        </w:rPr>
      </w:pPr>
      <w:r w:rsidRPr="00E7414C">
        <w:rPr>
          <w:rFonts w:cs="Times New Roman"/>
          <w:noProof/>
          <w:sz w:val="26"/>
          <w:szCs w:val="26"/>
          <w:lang w:eastAsia="fr-FR"/>
        </w:rPr>
        <w:drawing>
          <wp:anchor distT="0" distB="0" distL="114300" distR="114300" simplePos="0" relativeHeight="251664384" behindDoc="0" locked="0" layoutInCell="1" allowOverlap="1" wp14:anchorId="55634401" wp14:editId="5C34ABA9">
            <wp:simplePos x="0" y="0"/>
            <wp:positionH relativeFrom="column">
              <wp:posOffset>3195955</wp:posOffset>
            </wp:positionH>
            <wp:positionV relativeFrom="paragraph">
              <wp:posOffset>648970</wp:posOffset>
            </wp:positionV>
            <wp:extent cx="2552700" cy="1563370"/>
            <wp:effectExtent l="0" t="0" r="0" b="0"/>
            <wp:wrapSquare wrapText="bothSides"/>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14-hopital-dugue-0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2700" cy="1563370"/>
                    </a:xfrm>
                    <a:prstGeom prst="rect">
                      <a:avLst/>
                    </a:prstGeom>
                  </pic:spPr>
                </pic:pic>
              </a:graphicData>
            </a:graphic>
            <wp14:sizeRelH relativeFrom="margin">
              <wp14:pctWidth>0</wp14:pctWidth>
            </wp14:sizeRelH>
            <wp14:sizeRelV relativeFrom="margin">
              <wp14:pctHeight>0</wp14:pctHeight>
            </wp14:sizeRelV>
          </wp:anchor>
        </w:drawing>
      </w:r>
      <w:r w:rsidR="00FD0A93" w:rsidRPr="00E7414C">
        <w:rPr>
          <w:rFonts w:cs="Times New Roman"/>
          <w:sz w:val="28"/>
          <w:szCs w:val="28"/>
        </w:rPr>
        <w:t xml:space="preserve">L’unité de soins de longue durée (40 lits) </w:t>
      </w:r>
      <w:r w:rsidR="00DE1486" w:rsidRPr="00E7414C">
        <w:rPr>
          <w:sz w:val="28"/>
          <w:szCs w:val="28"/>
        </w:rPr>
        <w:t>prend en charge</w:t>
      </w:r>
      <w:r w:rsidR="00FD0A93" w:rsidRPr="00E7414C">
        <w:rPr>
          <w:sz w:val="28"/>
          <w:szCs w:val="28"/>
        </w:rPr>
        <w:t xml:space="preserve"> des personnes âgées présentant une ou plusieurs pathologies nécessitant des soins médicaux importants.</w:t>
      </w:r>
      <w:r w:rsidR="00FD0A93" w:rsidRPr="00E7414C">
        <w:rPr>
          <w:rFonts w:cs="Times New Roman"/>
          <w:noProof/>
          <w:sz w:val="28"/>
          <w:szCs w:val="28"/>
          <w:u w:val="single"/>
          <w:lang w:eastAsia="fr-FR"/>
        </w:rPr>
        <w:t xml:space="preserve"> </w:t>
      </w:r>
    </w:p>
    <w:p w:rsidR="00FD0A93" w:rsidRPr="00E7414C" w:rsidRDefault="00FD0A93" w:rsidP="00FD0A93">
      <w:pPr>
        <w:pStyle w:val="Paragraphedeliste"/>
        <w:spacing w:after="0"/>
        <w:jc w:val="both"/>
        <w:rPr>
          <w:rFonts w:cs="Times New Roman"/>
          <w:sz w:val="26"/>
          <w:szCs w:val="26"/>
        </w:rPr>
      </w:pPr>
    </w:p>
    <w:p w:rsidR="00FD0A93" w:rsidRPr="00E7414C" w:rsidRDefault="00FD0A93" w:rsidP="00FD0A93">
      <w:pPr>
        <w:rPr>
          <w:rFonts w:cs="Times New Roman"/>
          <w:sz w:val="28"/>
          <w:szCs w:val="26"/>
        </w:rPr>
      </w:pPr>
      <w:r w:rsidRPr="00E7414C">
        <w:rPr>
          <w:rFonts w:cs="Times New Roman"/>
          <w:sz w:val="28"/>
          <w:szCs w:val="26"/>
        </w:rPr>
        <w:t>Unités : 26 lits au Jardin et 14 lits aux Iles</w:t>
      </w:r>
    </w:p>
    <w:p w:rsidR="00092DA0" w:rsidRPr="00E7414C" w:rsidRDefault="00092DA0" w:rsidP="00FD0A93">
      <w:pPr>
        <w:jc w:val="both"/>
        <w:rPr>
          <w:rFonts w:cs="Times New Roman"/>
          <w:b/>
          <w:color w:val="7030A0"/>
          <w:sz w:val="28"/>
          <w:szCs w:val="28"/>
          <w:u w:val="single"/>
        </w:rPr>
      </w:pPr>
    </w:p>
    <w:p w:rsidR="00092DA0" w:rsidRPr="00E7414C" w:rsidRDefault="00092DA0" w:rsidP="00FD0A93">
      <w:pPr>
        <w:jc w:val="both"/>
        <w:rPr>
          <w:rFonts w:cs="Times New Roman"/>
          <w:b/>
          <w:color w:val="7030A0"/>
          <w:sz w:val="28"/>
          <w:szCs w:val="28"/>
          <w:u w:val="single"/>
        </w:rPr>
      </w:pPr>
    </w:p>
    <w:p w:rsidR="00092DA0" w:rsidRPr="00E7414C" w:rsidRDefault="00092DA0" w:rsidP="00FD0A93">
      <w:pPr>
        <w:jc w:val="both"/>
        <w:rPr>
          <w:rFonts w:cs="Times New Roman"/>
          <w:b/>
          <w:color w:val="7030A0"/>
          <w:sz w:val="28"/>
          <w:szCs w:val="28"/>
          <w:u w:val="single"/>
        </w:rPr>
      </w:pPr>
    </w:p>
    <w:p w:rsidR="00FD0A93" w:rsidRPr="00E7414C" w:rsidRDefault="00FD0A93" w:rsidP="00FD0A93">
      <w:pPr>
        <w:jc w:val="both"/>
        <w:rPr>
          <w:rFonts w:cs="Times New Roman"/>
          <w:b/>
          <w:color w:val="7030A0"/>
          <w:sz w:val="28"/>
          <w:szCs w:val="28"/>
          <w:u w:val="single"/>
        </w:rPr>
      </w:pPr>
      <w:r w:rsidRPr="00E7414C">
        <w:rPr>
          <w:rFonts w:cs="Times New Roman"/>
          <w:b/>
          <w:color w:val="7030A0"/>
          <w:sz w:val="28"/>
          <w:szCs w:val="28"/>
          <w:u w:val="single"/>
        </w:rPr>
        <w:t>Prise en charge des personnes âgées à domicile</w:t>
      </w:r>
    </w:p>
    <w:p w:rsidR="00FD0A93" w:rsidRPr="00E7414C" w:rsidRDefault="00FD0A93" w:rsidP="00FD0A93">
      <w:pPr>
        <w:jc w:val="both"/>
        <w:rPr>
          <w:rFonts w:cs="Times New Roman"/>
          <w:b/>
          <w:color w:val="7030A0"/>
          <w:sz w:val="28"/>
          <w:szCs w:val="28"/>
        </w:rPr>
      </w:pPr>
      <w:r w:rsidRPr="00E7414C">
        <w:rPr>
          <w:rFonts w:cs="Times New Roman"/>
          <w:b/>
          <w:color w:val="7030A0"/>
          <w:sz w:val="28"/>
          <w:szCs w:val="28"/>
        </w:rPr>
        <w:t>Service de soins infirmiers à domicile (SSIAD)</w:t>
      </w:r>
    </w:p>
    <w:tbl>
      <w:tblPr>
        <w:tblStyle w:val="Grilledutableau"/>
        <w:tblW w:w="15948" w:type="dxa"/>
        <w:tblInd w:w="-318" w:type="dxa"/>
        <w:tblBorders>
          <w:top w:val="nil"/>
          <w:left w:val="nil"/>
          <w:bottom w:val="nil"/>
          <w:right w:val="nil"/>
          <w:insideH w:val="nil"/>
          <w:insideV w:val="nil"/>
        </w:tblBorders>
        <w:tblLook w:val="04A0" w:firstRow="1" w:lastRow="0" w:firstColumn="1" w:lastColumn="0" w:noHBand="0" w:noVBand="1"/>
      </w:tblPr>
      <w:tblGrid>
        <w:gridCol w:w="9924"/>
        <w:gridCol w:w="6024"/>
      </w:tblGrid>
      <w:tr w:rsidR="00FD0A93" w:rsidRPr="00E7414C" w:rsidTr="0001732F">
        <w:tc>
          <w:tcPr>
            <w:tcW w:w="9924" w:type="dxa"/>
          </w:tcPr>
          <w:p w:rsidR="00FD0A93" w:rsidRPr="00E7414C" w:rsidRDefault="00FD0A93" w:rsidP="00E7414C">
            <w:pPr>
              <w:ind w:left="210"/>
              <w:jc w:val="both"/>
              <w:rPr>
                <w:rFonts w:cs="Times New Roman"/>
                <w:sz w:val="28"/>
                <w:szCs w:val="28"/>
              </w:rPr>
            </w:pPr>
            <w:r w:rsidRPr="00E7414C">
              <w:rPr>
                <w:rFonts w:cs="Times New Roman"/>
                <w:sz w:val="28"/>
                <w:szCs w:val="28"/>
              </w:rPr>
              <w:t>Le SSIAD de CHEVREUSE intervient sur le canton de CHEVREUSE afin d’assurer, sur prescription médicale, des prestations de soins infirmiers à domicile sous la forme de soins techniques ou de soins de base et relationnels auprès de 45 personnes âgées de soixante ans et plus, malades ou dépendantes.</w:t>
            </w:r>
          </w:p>
        </w:tc>
        <w:tc>
          <w:tcPr>
            <w:tcW w:w="6024" w:type="dxa"/>
          </w:tcPr>
          <w:p w:rsidR="00FD0A93" w:rsidRPr="00E7414C" w:rsidRDefault="00FD0A93" w:rsidP="0001732F">
            <w:pPr>
              <w:ind w:left="-959"/>
              <w:jc w:val="both"/>
              <w:rPr>
                <w:rFonts w:cs="Times New Roman"/>
                <w:sz w:val="28"/>
                <w:szCs w:val="28"/>
              </w:rPr>
            </w:pPr>
          </w:p>
        </w:tc>
      </w:tr>
    </w:tbl>
    <w:p w:rsidR="00FD0A93" w:rsidRPr="00E7414C" w:rsidRDefault="00FD0A93" w:rsidP="00FD0A93">
      <w:pPr>
        <w:jc w:val="both"/>
        <w:rPr>
          <w:rFonts w:cs="Times New Roman"/>
          <w:sz w:val="28"/>
          <w:szCs w:val="28"/>
        </w:rPr>
      </w:pPr>
      <w:r w:rsidRPr="00E7414C">
        <w:rPr>
          <w:rFonts w:cs="Times New Roman"/>
          <w:sz w:val="28"/>
          <w:szCs w:val="28"/>
        </w:rPr>
        <w:t>Il se trouve au deuxième étage de l’établissement.</w:t>
      </w:r>
    </w:p>
    <w:p w:rsidR="00092DA0" w:rsidRPr="00E7414C" w:rsidRDefault="00092DA0" w:rsidP="00FD0A93">
      <w:pPr>
        <w:jc w:val="both"/>
        <w:rPr>
          <w:rFonts w:cs="Times New Roman"/>
          <w:b/>
          <w:color w:val="7030A0"/>
          <w:sz w:val="28"/>
          <w:szCs w:val="28"/>
          <w:u w:val="single"/>
        </w:rPr>
      </w:pPr>
    </w:p>
    <w:p w:rsidR="00FD0A93" w:rsidRPr="00E7414C" w:rsidRDefault="00FD0A93" w:rsidP="00FD0A93">
      <w:pPr>
        <w:jc w:val="both"/>
        <w:rPr>
          <w:rFonts w:cs="Times New Roman"/>
          <w:b/>
          <w:color w:val="00439E" w:themeColor="accent5" w:themeShade="BF"/>
          <w:sz w:val="28"/>
          <w:szCs w:val="28"/>
          <w:u w:val="single"/>
        </w:rPr>
      </w:pPr>
      <w:r w:rsidRPr="00E7414C">
        <w:rPr>
          <w:rFonts w:cs="Times New Roman"/>
          <w:b/>
          <w:color w:val="00439E" w:themeColor="accent5" w:themeShade="BF"/>
          <w:sz w:val="28"/>
          <w:szCs w:val="28"/>
          <w:u w:val="single"/>
        </w:rPr>
        <w:t>Hébergement des adultes handicapés</w:t>
      </w:r>
    </w:p>
    <w:p w:rsidR="00FD0A93" w:rsidRPr="00E7414C" w:rsidRDefault="00FD0A93" w:rsidP="00FD0A93">
      <w:pPr>
        <w:jc w:val="both"/>
        <w:rPr>
          <w:rFonts w:cs="Times New Roman"/>
          <w:b/>
          <w:color w:val="7030A0"/>
          <w:sz w:val="28"/>
          <w:szCs w:val="28"/>
        </w:rPr>
      </w:pPr>
      <w:r w:rsidRPr="00E7414C">
        <w:rPr>
          <w:rFonts w:cs="Times New Roman"/>
          <w:b/>
          <w:color w:val="7030A0"/>
          <w:sz w:val="28"/>
          <w:szCs w:val="28"/>
        </w:rPr>
        <w:t>Maison d’accueil spécialisée (MAS)</w:t>
      </w:r>
      <w:r w:rsidR="00092DA0" w:rsidRPr="00E7414C">
        <w:rPr>
          <w:rFonts w:cs="Times New Roman"/>
          <w:b/>
          <w:color w:val="7030A0"/>
          <w:sz w:val="28"/>
          <w:szCs w:val="28"/>
        </w:rPr>
        <w:t> : Le Village</w:t>
      </w:r>
    </w:p>
    <w:p w:rsidR="00092DA0" w:rsidRPr="00E7414C" w:rsidRDefault="007E2F91" w:rsidP="00FD0A93">
      <w:pPr>
        <w:jc w:val="both"/>
        <w:rPr>
          <w:rFonts w:cs="Times New Roman"/>
          <w:sz w:val="28"/>
          <w:szCs w:val="28"/>
        </w:rPr>
      </w:pPr>
      <w:r w:rsidRPr="00E7414C">
        <w:rPr>
          <w:noProof/>
          <w:lang w:eastAsia="fr-FR"/>
        </w:rPr>
        <mc:AlternateContent>
          <mc:Choice Requires="wps">
            <w:drawing>
              <wp:anchor distT="45720" distB="45720" distL="114300" distR="114300" simplePos="0" relativeHeight="251670016" behindDoc="0" locked="0" layoutInCell="1" allowOverlap="1">
                <wp:simplePos x="0" y="0"/>
                <wp:positionH relativeFrom="column">
                  <wp:posOffset>2665095</wp:posOffset>
                </wp:positionH>
                <wp:positionV relativeFrom="paragraph">
                  <wp:posOffset>274320</wp:posOffset>
                </wp:positionV>
                <wp:extent cx="2286000" cy="2225040"/>
                <wp:effectExtent l="0" t="0" r="635" b="4445"/>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25040"/>
                        </a:xfrm>
                        <a:prstGeom prst="rect">
                          <a:avLst/>
                        </a:prstGeom>
                        <a:solidFill>
                          <a:srgbClr val="FFFFFF"/>
                        </a:solidFill>
                        <a:ln w="9525">
                          <a:solidFill>
                            <a:srgbClr val="000000"/>
                          </a:solidFill>
                          <a:miter lim="800000"/>
                          <a:headEnd/>
                          <a:tailEnd/>
                        </a:ln>
                      </wps:spPr>
                      <wps:txbx>
                        <w:txbxContent>
                          <w:p w:rsidR="00092DA0" w:rsidRPr="00E7414C" w:rsidRDefault="00092DA0">
                            <w:r w:rsidRPr="00E7414C">
                              <w:rPr>
                                <w:rFonts w:cs="Times New Roman"/>
                                <w:sz w:val="28"/>
                                <w:szCs w:val="28"/>
                              </w:rPr>
                              <w:t>La maison d’accueil spécialisée (54 lits) prend en charge des adultes de moins de 60 ans atteints d’une pathologie neurologique acquise nécessitant une surveillance médicale et des soins constants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2" o:spid="_x0000_s1026" type="#_x0000_t202" style="position:absolute;left:0;text-align:left;margin-left:209.85pt;margin-top:21.6pt;width:180pt;height:175.2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">
                <v:textbox style="mso-fit-shape-to-text:t">
                  <w:txbxContent>
                    <w:p w:rsidR="00092DA0" w:rsidRPr="00E7414C" w:rsidRDefault="00092DA0">
                      <w:r w:rsidRPr="00E7414C">
                        <w:rPr>
                          <w:rFonts w:cs="Times New Roman"/>
                          <w:sz w:val="28"/>
                          <w:szCs w:val="28"/>
                        </w:rPr>
                        <w:t>La maison d’accueil spécialisée (54 lits) prend en charge des adultes de moins de 60 ans atteints d’une pathologie neurologique acquise nécessitant une surveillance médicale et des soins constants</w:t>
                      </w:r>
                    </w:p>
                  </w:txbxContent>
                </v:textbox>
                <w10:wrap type="square"/>
              </v:shape>
            </w:pict>
          </mc:Fallback>
        </mc:AlternateContent>
      </w:r>
    </w:p>
    <w:p w:rsidR="00FD0A93" w:rsidRPr="00E7414C" w:rsidRDefault="00092DA0" w:rsidP="00FD0A93">
      <w:pPr>
        <w:jc w:val="both"/>
        <w:rPr>
          <w:rFonts w:cs="Times New Roman"/>
          <w:sz w:val="28"/>
          <w:szCs w:val="28"/>
        </w:rPr>
      </w:pPr>
      <w:r w:rsidRPr="00E7414C">
        <w:rPr>
          <w:rFonts w:cs="Times New Roman"/>
          <w:noProof/>
          <w:sz w:val="28"/>
          <w:szCs w:val="28"/>
          <w:lang w:eastAsia="fr-FR"/>
        </w:rPr>
        <w:t xml:space="preserve"> </w:t>
      </w:r>
      <w:r w:rsidRPr="00E7414C">
        <w:rPr>
          <w:rFonts w:cs="Times New Roman"/>
          <w:noProof/>
          <w:sz w:val="28"/>
          <w:szCs w:val="28"/>
          <w:lang w:eastAsia="fr-FR"/>
        </w:rPr>
        <w:drawing>
          <wp:inline distT="0" distB="0" distL="0" distR="0" wp14:anchorId="513B2122" wp14:editId="6472F21C">
            <wp:extent cx="2384213" cy="17881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 villag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6726" cy="1790045"/>
                    </a:xfrm>
                    <a:prstGeom prst="rect">
                      <a:avLst/>
                    </a:prstGeom>
                  </pic:spPr>
                </pic:pic>
              </a:graphicData>
            </a:graphic>
          </wp:inline>
        </w:drawing>
      </w:r>
    </w:p>
    <w:p w:rsidR="00EA68AD" w:rsidRPr="00E7414C" w:rsidRDefault="00EA68AD" w:rsidP="00092DA0">
      <w:pPr>
        <w:rPr>
          <w:sz w:val="28"/>
          <w:szCs w:val="28"/>
        </w:rPr>
      </w:pPr>
    </w:p>
    <w:p w:rsidR="001C21BF" w:rsidRPr="00E7414C" w:rsidRDefault="001C21BF" w:rsidP="00DE1486">
      <w:pPr>
        <w:rPr>
          <w:b/>
          <w:color w:val="0070C0"/>
          <w:sz w:val="32"/>
          <w:szCs w:val="32"/>
          <w:u w:val="single"/>
        </w:rPr>
      </w:pPr>
    </w:p>
    <w:p w:rsidR="00C27044" w:rsidRPr="00E7414C" w:rsidRDefault="007929D6" w:rsidP="00C27044">
      <w:pPr>
        <w:jc w:val="center"/>
        <w:rPr>
          <w:b/>
          <w:color w:val="0070C0"/>
          <w:sz w:val="32"/>
          <w:szCs w:val="32"/>
          <w:u w:val="single"/>
        </w:rPr>
      </w:pPr>
      <w:r w:rsidRPr="00E7414C">
        <w:rPr>
          <w:b/>
          <w:color w:val="0070C0"/>
          <w:sz w:val="32"/>
          <w:szCs w:val="32"/>
          <w:u w:val="single"/>
        </w:rPr>
        <w:lastRenderedPageBreak/>
        <w:t>Des activités riches et variées</w:t>
      </w:r>
    </w:p>
    <w:p w:rsidR="00C27044" w:rsidRPr="00E7414C" w:rsidRDefault="007929D6" w:rsidP="00FB051D">
      <w:pPr>
        <w:spacing w:after="0" w:line="240" w:lineRule="auto"/>
        <w:jc w:val="both"/>
        <w:rPr>
          <w:rFonts w:cs="Times New Roman"/>
          <w:sz w:val="28"/>
          <w:szCs w:val="28"/>
        </w:rPr>
      </w:pPr>
      <w:r w:rsidRPr="00E7414C">
        <w:rPr>
          <w:rFonts w:cs="Times New Roman"/>
          <w:sz w:val="28"/>
          <w:szCs w:val="28"/>
        </w:rPr>
        <w:t>Notre équipe d’animateurs propose un programme hebdomadaire d’activités : gymnastique douce, musique, revue de presse, projections de films, arts plastiqu</w:t>
      </w:r>
      <w:r w:rsidR="00E7414C">
        <w:rPr>
          <w:rFonts w:cs="Times New Roman"/>
          <w:sz w:val="28"/>
          <w:szCs w:val="28"/>
        </w:rPr>
        <w:t>es, chorale, ateliers cuisine…</w:t>
      </w:r>
    </w:p>
    <w:p w:rsidR="00FB051D" w:rsidRPr="00E7414C" w:rsidRDefault="007929D6" w:rsidP="00FB051D">
      <w:pPr>
        <w:spacing w:after="0" w:line="240" w:lineRule="auto"/>
        <w:jc w:val="both"/>
        <w:rPr>
          <w:rFonts w:cs="Times New Roman"/>
          <w:b/>
          <w:sz w:val="28"/>
          <w:szCs w:val="28"/>
        </w:rPr>
      </w:pPr>
      <w:r w:rsidRPr="00E7414C">
        <w:rPr>
          <w:rFonts w:cs="Times New Roman"/>
          <w:b/>
          <w:sz w:val="28"/>
          <w:szCs w:val="28"/>
        </w:rPr>
        <w:t>Des espaces conviviaux permettent la réalisation de ces activités :</w:t>
      </w:r>
    </w:p>
    <w:p w:rsidR="00FB051D" w:rsidRPr="00E7414C" w:rsidRDefault="007929D6" w:rsidP="00FB051D">
      <w:pPr>
        <w:pStyle w:val="Paragraphedeliste"/>
        <w:numPr>
          <w:ilvl w:val="0"/>
          <w:numId w:val="34"/>
        </w:numPr>
        <w:spacing w:after="0" w:line="240" w:lineRule="auto"/>
        <w:ind w:left="426" w:hanging="284"/>
        <w:jc w:val="both"/>
        <w:rPr>
          <w:rFonts w:cs="Times New Roman"/>
          <w:sz w:val="28"/>
          <w:szCs w:val="28"/>
        </w:rPr>
      </w:pPr>
      <w:r w:rsidRPr="00E7414C">
        <w:rPr>
          <w:rFonts w:cs="Times New Roman"/>
          <w:sz w:val="28"/>
          <w:szCs w:val="28"/>
        </w:rPr>
        <w:t>Une cuisine entièrement équipée pour les personnes à mobilité réduite afin de réaliser des ateliers « cuisine plaisir » et « pâtisserie ».</w:t>
      </w:r>
    </w:p>
    <w:p w:rsidR="00FB051D" w:rsidRPr="00E7414C" w:rsidRDefault="007929D6" w:rsidP="00FB051D">
      <w:pPr>
        <w:pStyle w:val="Paragraphedeliste"/>
        <w:numPr>
          <w:ilvl w:val="0"/>
          <w:numId w:val="34"/>
        </w:numPr>
        <w:spacing w:after="0" w:line="240" w:lineRule="auto"/>
        <w:ind w:left="426" w:hanging="284"/>
        <w:jc w:val="both"/>
        <w:rPr>
          <w:rFonts w:cs="Times New Roman"/>
          <w:sz w:val="28"/>
          <w:szCs w:val="28"/>
        </w:rPr>
      </w:pPr>
      <w:r w:rsidRPr="00E7414C">
        <w:rPr>
          <w:rFonts w:cs="Times New Roman"/>
          <w:sz w:val="28"/>
          <w:szCs w:val="28"/>
        </w:rPr>
        <w:t xml:space="preserve">Un cyber café équipé de 3 ordinateurs dont un avec écran tactile et logiciel adapté aux personnes non communicantes. </w:t>
      </w:r>
    </w:p>
    <w:p w:rsidR="00FB051D" w:rsidRPr="00E7414C" w:rsidRDefault="007929D6" w:rsidP="00FB051D">
      <w:pPr>
        <w:pStyle w:val="Paragraphedeliste"/>
        <w:numPr>
          <w:ilvl w:val="0"/>
          <w:numId w:val="34"/>
        </w:numPr>
        <w:spacing w:after="0" w:line="240" w:lineRule="auto"/>
        <w:ind w:left="426" w:hanging="284"/>
        <w:jc w:val="both"/>
        <w:rPr>
          <w:rFonts w:cs="Times New Roman"/>
          <w:sz w:val="28"/>
          <w:szCs w:val="28"/>
        </w:rPr>
      </w:pPr>
      <w:r w:rsidRPr="00E7414C">
        <w:rPr>
          <w:rFonts w:cs="Times New Roman"/>
          <w:sz w:val="28"/>
          <w:szCs w:val="28"/>
        </w:rPr>
        <w:t>Un espace nature où se côtoient un espace jardinage et un espace animalier.</w:t>
      </w:r>
    </w:p>
    <w:p w:rsidR="00FB051D" w:rsidRPr="00E7414C" w:rsidRDefault="007929D6" w:rsidP="00FB051D">
      <w:pPr>
        <w:pStyle w:val="Paragraphedeliste"/>
        <w:numPr>
          <w:ilvl w:val="0"/>
          <w:numId w:val="34"/>
        </w:numPr>
        <w:spacing w:after="0" w:line="240" w:lineRule="auto"/>
        <w:ind w:left="426" w:hanging="284"/>
        <w:jc w:val="both"/>
        <w:rPr>
          <w:rFonts w:cs="Times New Roman"/>
          <w:sz w:val="28"/>
          <w:szCs w:val="28"/>
        </w:rPr>
      </w:pPr>
      <w:r w:rsidRPr="00E7414C">
        <w:rPr>
          <w:rFonts w:cs="Times New Roman"/>
          <w:sz w:val="28"/>
          <w:szCs w:val="28"/>
        </w:rPr>
        <w:t xml:space="preserve">Une salle à manger familles </w:t>
      </w:r>
    </w:p>
    <w:p w:rsidR="00C27044" w:rsidRPr="00E7414C" w:rsidRDefault="007929D6" w:rsidP="00DE1486">
      <w:pPr>
        <w:pStyle w:val="Paragraphedeliste"/>
        <w:numPr>
          <w:ilvl w:val="0"/>
          <w:numId w:val="34"/>
        </w:numPr>
        <w:spacing w:after="0" w:line="240" w:lineRule="auto"/>
        <w:ind w:left="426" w:hanging="284"/>
        <w:jc w:val="both"/>
        <w:rPr>
          <w:rFonts w:cs="Times New Roman"/>
          <w:sz w:val="28"/>
          <w:szCs w:val="28"/>
        </w:rPr>
      </w:pPr>
      <w:r w:rsidRPr="00E7414C">
        <w:rPr>
          <w:rFonts w:cs="Times New Roman"/>
          <w:sz w:val="28"/>
          <w:szCs w:val="28"/>
        </w:rPr>
        <w:t>Des salons et équipements pour réaliser de nombreuses autres activités : travaux manuels, chorale, ateliers compositions florales, atelier musique, spectacles.</w:t>
      </w:r>
    </w:p>
    <w:p w:rsidR="00FB051D" w:rsidRPr="00E7414C" w:rsidRDefault="007929D6" w:rsidP="00FB051D">
      <w:pPr>
        <w:spacing w:after="0" w:line="240" w:lineRule="auto"/>
        <w:jc w:val="both"/>
        <w:rPr>
          <w:sz w:val="24"/>
          <w:szCs w:val="24"/>
        </w:rPr>
      </w:pPr>
      <w:r w:rsidRPr="00E7414C">
        <w:rPr>
          <w:noProof/>
          <w:sz w:val="24"/>
          <w:szCs w:val="24"/>
          <w:lang w:eastAsia="fr-FR"/>
        </w:rPr>
        <w:drawing>
          <wp:anchor distT="0" distB="0" distL="114300" distR="114300" simplePos="0" relativeHeight="251663872" behindDoc="0" locked="0" layoutInCell="1" allowOverlap="1">
            <wp:simplePos x="0" y="0"/>
            <wp:positionH relativeFrom="column">
              <wp:posOffset>-434340</wp:posOffset>
            </wp:positionH>
            <wp:positionV relativeFrom="paragraph">
              <wp:posOffset>113665</wp:posOffset>
            </wp:positionV>
            <wp:extent cx="2213610" cy="1573530"/>
            <wp:effectExtent l="19050" t="0" r="0" b="0"/>
            <wp:wrapNone/>
            <wp:docPr id="19" name="Image 6" descr="C:\Documents and Settings\station02\Bureau\PHOTOS\20120614-haute-resolution\20120614-hopital-dugu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tation02\Bureau\PHOTOS\20120614-haute-resolution\20120614-hopital-dugue-041.jpg"/>
                    <pic:cNvPicPr>
                      <a:picLocks noChangeAspect="1" noChangeArrowheads="1"/>
                    </pic:cNvPicPr>
                  </pic:nvPicPr>
                  <pic:blipFill>
                    <a:blip r:embed="rId22" cstate="print"/>
                    <a:srcRect l="1962" r="3071"/>
                    <a:stretch>
                      <a:fillRect/>
                    </a:stretch>
                  </pic:blipFill>
                  <pic:spPr bwMode="auto">
                    <a:xfrm>
                      <a:off x="0" y="0"/>
                      <a:ext cx="2213610" cy="1573530"/>
                    </a:xfrm>
                    <a:prstGeom prst="rect">
                      <a:avLst/>
                    </a:prstGeom>
                    <a:noFill/>
                    <a:ln>
                      <a:noFill/>
                    </a:ln>
                  </pic:spPr>
                </pic:pic>
              </a:graphicData>
            </a:graphic>
          </wp:anchor>
        </w:drawing>
      </w:r>
      <w:r w:rsidRPr="00E7414C">
        <w:rPr>
          <w:noProof/>
          <w:sz w:val="24"/>
          <w:szCs w:val="24"/>
          <w:lang w:eastAsia="fr-FR"/>
        </w:rPr>
        <w:drawing>
          <wp:anchor distT="0" distB="0" distL="114300" distR="114300" simplePos="0" relativeHeight="251661824" behindDoc="0" locked="0" layoutInCell="1" allowOverlap="1">
            <wp:simplePos x="0" y="0"/>
            <wp:positionH relativeFrom="column">
              <wp:posOffset>1830070</wp:posOffset>
            </wp:positionH>
            <wp:positionV relativeFrom="paragraph">
              <wp:posOffset>113665</wp:posOffset>
            </wp:positionV>
            <wp:extent cx="2213610" cy="1573530"/>
            <wp:effectExtent l="19050" t="0" r="0" b="0"/>
            <wp:wrapNone/>
            <wp:docPr id="22" name="Image 6" descr="C:\Documents and Settings\station02\Bureau\PHOTOS\20120614-haute-resolution\20120614-hopital-dugu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tation02\Bureau\PHOTOS\20120614-haute-resolution\20120614-hopital-dugue-041.jpg"/>
                    <pic:cNvPicPr>
                      <a:picLocks noChangeAspect="1" noChangeArrowheads="1"/>
                    </pic:cNvPicPr>
                  </pic:nvPicPr>
                  <pic:blipFill>
                    <a:blip r:embed="rId23" cstate="print"/>
                    <a:srcRect b="4162"/>
                    <a:stretch>
                      <a:fillRect/>
                    </a:stretch>
                  </pic:blipFill>
                  <pic:spPr bwMode="auto">
                    <a:xfrm>
                      <a:off x="0" y="0"/>
                      <a:ext cx="2213610" cy="1573530"/>
                    </a:xfrm>
                    <a:prstGeom prst="rect">
                      <a:avLst/>
                    </a:prstGeom>
                    <a:noFill/>
                    <a:ln>
                      <a:noFill/>
                    </a:ln>
                  </pic:spPr>
                </pic:pic>
              </a:graphicData>
            </a:graphic>
          </wp:anchor>
        </w:drawing>
      </w:r>
      <w:r w:rsidRPr="00E7414C">
        <w:rPr>
          <w:noProof/>
          <w:sz w:val="24"/>
          <w:szCs w:val="24"/>
          <w:lang w:eastAsia="fr-FR"/>
        </w:rPr>
        <w:drawing>
          <wp:anchor distT="0" distB="0" distL="114300" distR="114300" simplePos="0" relativeHeight="251659776" behindDoc="0" locked="0" layoutInCell="1" allowOverlap="1">
            <wp:simplePos x="0" y="0"/>
            <wp:positionH relativeFrom="column">
              <wp:posOffset>4084660</wp:posOffset>
            </wp:positionH>
            <wp:positionV relativeFrom="paragraph">
              <wp:posOffset>114005</wp:posOffset>
            </wp:positionV>
            <wp:extent cx="2192522" cy="1573618"/>
            <wp:effectExtent l="19050" t="0" r="0" b="0"/>
            <wp:wrapNone/>
            <wp:docPr id="20" name="Image 6" descr="C:\Documents and Settings\station02\Bureau\PHOTOS\20120614-haute-resolution\20120614-hopital-dugu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tation02\Bureau\PHOTOS\20120614-haute-resolution\20120614-hopital-dugue-041.jpg"/>
                    <pic:cNvPicPr>
                      <a:picLocks noChangeAspect="1" noChangeArrowheads="1"/>
                    </pic:cNvPicPr>
                  </pic:nvPicPr>
                  <pic:blipFill>
                    <a:blip r:embed="rId24" cstate="print"/>
                    <a:srcRect l="3289" t="12291" r="2685" b="2166"/>
                    <a:stretch>
                      <a:fillRect/>
                    </a:stretch>
                  </pic:blipFill>
                  <pic:spPr bwMode="auto">
                    <a:xfrm>
                      <a:off x="0" y="0"/>
                      <a:ext cx="2192522" cy="1573618"/>
                    </a:xfrm>
                    <a:prstGeom prst="rect">
                      <a:avLst/>
                    </a:prstGeom>
                    <a:noFill/>
                    <a:ln>
                      <a:noFill/>
                    </a:ln>
                  </pic:spPr>
                </pic:pic>
              </a:graphicData>
            </a:graphic>
          </wp:anchor>
        </w:drawing>
      </w:r>
    </w:p>
    <w:p w:rsidR="00FB051D" w:rsidRPr="00E7414C" w:rsidRDefault="006D5CE6" w:rsidP="00FB051D">
      <w:pPr>
        <w:spacing w:after="0" w:line="240" w:lineRule="auto"/>
        <w:jc w:val="both"/>
        <w:rPr>
          <w:rFonts w:cs="Times New Roman"/>
          <w:sz w:val="28"/>
          <w:szCs w:val="28"/>
        </w:rPr>
      </w:pPr>
    </w:p>
    <w:p w:rsidR="00FB051D" w:rsidRPr="00E7414C" w:rsidRDefault="006D5CE6" w:rsidP="00FB051D">
      <w:pPr>
        <w:spacing w:after="0" w:line="240" w:lineRule="auto"/>
        <w:jc w:val="both"/>
        <w:rPr>
          <w:rFonts w:cs="Times New Roman"/>
          <w:sz w:val="28"/>
          <w:szCs w:val="28"/>
        </w:rPr>
      </w:pPr>
    </w:p>
    <w:p w:rsidR="00FB051D" w:rsidRPr="00E7414C" w:rsidRDefault="006D5CE6" w:rsidP="00FB051D">
      <w:pPr>
        <w:spacing w:after="0" w:line="240" w:lineRule="auto"/>
        <w:jc w:val="both"/>
        <w:rPr>
          <w:rFonts w:cs="Times New Roman"/>
          <w:sz w:val="28"/>
          <w:szCs w:val="28"/>
        </w:rPr>
      </w:pPr>
    </w:p>
    <w:p w:rsidR="00FB051D" w:rsidRPr="00E7414C" w:rsidRDefault="006D5CE6" w:rsidP="00FB051D">
      <w:pPr>
        <w:spacing w:after="0" w:line="240" w:lineRule="auto"/>
        <w:jc w:val="both"/>
        <w:rPr>
          <w:rFonts w:cs="Times New Roman"/>
          <w:sz w:val="28"/>
          <w:szCs w:val="28"/>
        </w:rPr>
      </w:pPr>
    </w:p>
    <w:p w:rsidR="00FB051D" w:rsidRPr="00E7414C" w:rsidRDefault="006D5CE6" w:rsidP="00FB051D">
      <w:pPr>
        <w:spacing w:after="0" w:line="240" w:lineRule="auto"/>
        <w:jc w:val="both"/>
        <w:rPr>
          <w:rFonts w:cs="Times New Roman"/>
          <w:sz w:val="28"/>
          <w:szCs w:val="28"/>
        </w:rPr>
      </w:pPr>
    </w:p>
    <w:p w:rsidR="00FB051D" w:rsidRPr="00E7414C" w:rsidRDefault="006D5CE6" w:rsidP="00FB051D">
      <w:pPr>
        <w:spacing w:after="0" w:line="240" w:lineRule="auto"/>
        <w:jc w:val="both"/>
        <w:rPr>
          <w:rFonts w:cs="Times New Roman"/>
          <w:sz w:val="28"/>
          <w:szCs w:val="28"/>
        </w:rPr>
      </w:pPr>
    </w:p>
    <w:p w:rsidR="00DE1486" w:rsidRPr="00E7414C" w:rsidRDefault="00DE1486" w:rsidP="006F3BAF">
      <w:pPr>
        <w:rPr>
          <w:rFonts w:cs="Times New Roman"/>
          <w:sz w:val="28"/>
          <w:szCs w:val="28"/>
        </w:rPr>
      </w:pPr>
    </w:p>
    <w:p w:rsidR="006F3BAF" w:rsidRPr="00E7414C" w:rsidRDefault="007929D6" w:rsidP="006F3BAF">
      <w:pPr>
        <w:jc w:val="center"/>
        <w:rPr>
          <w:rFonts w:cs="Times New Roman"/>
          <w:sz w:val="28"/>
          <w:szCs w:val="28"/>
        </w:rPr>
      </w:pPr>
      <w:r w:rsidRPr="00E7414C">
        <w:rPr>
          <w:b/>
          <w:color w:val="0070C0"/>
          <w:sz w:val="32"/>
          <w:szCs w:val="32"/>
          <w:u w:val="single"/>
        </w:rPr>
        <w:t>Des installations de confort et de bien être</w:t>
      </w:r>
    </w:p>
    <w:p w:rsidR="00FB051D" w:rsidRPr="00E7414C" w:rsidRDefault="007929D6" w:rsidP="00FB051D">
      <w:pPr>
        <w:pStyle w:val="Paragraphedeliste"/>
        <w:numPr>
          <w:ilvl w:val="0"/>
          <w:numId w:val="34"/>
        </w:numPr>
        <w:spacing w:after="0" w:line="240" w:lineRule="auto"/>
        <w:jc w:val="both"/>
        <w:rPr>
          <w:rFonts w:cs="Times New Roman"/>
          <w:sz w:val="28"/>
          <w:szCs w:val="28"/>
        </w:rPr>
      </w:pPr>
      <w:r w:rsidRPr="00E7414C">
        <w:rPr>
          <w:rFonts w:cs="Times New Roman"/>
          <w:sz w:val="28"/>
          <w:szCs w:val="28"/>
        </w:rPr>
        <w:t>Un salon esthétique pour réaliser massages, soins de manucure, maquillage….</w:t>
      </w:r>
    </w:p>
    <w:p w:rsidR="00FB051D" w:rsidRPr="00E7414C" w:rsidRDefault="006F3BAF" w:rsidP="00FB051D">
      <w:pPr>
        <w:pStyle w:val="Paragraphedeliste"/>
        <w:numPr>
          <w:ilvl w:val="0"/>
          <w:numId w:val="34"/>
        </w:numPr>
        <w:spacing w:after="0" w:line="240" w:lineRule="auto"/>
        <w:jc w:val="both"/>
        <w:rPr>
          <w:rFonts w:cs="Times New Roman"/>
          <w:sz w:val="28"/>
          <w:szCs w:val="28"/>
        </w:rPr>
      </w:pPr>
      <w:r w:rsidRPr="00E7414C">
        <w:rPr>
          <w:rFonts w:cs="Times New Roman"/>
          <w:sz w:val="28"/>
          <w:szCs w:val="28"/>
        </w:rPr>
        <w:t>Un espace «</w:t>
      </w:r>
      <w:r w:rsidR="007929D6" w:rsidRPr="00E7414C">
        <w:rPr>
          <w:rFonts w:cs="Times New Roman"/>
          <w:sz w:val="28"/>
          <w:szCs w:val="28"/>
        </w:rPr>
        <w:t xml:space="preserve"> SNOEZELEN » </w:t>
      </w:r>
    </w:p>
    <w:p w:rsidR="008F3FCD" w:rsidRPr="00E7414C" w:rsidRDefault="007929D6" w:rsidP="008F3FCD">
      <w:pPr>
        <w:pStyle w:val="Paragraphedeliste"/>
        <w:numPr>
          <w:ilvl w:val="0"/>
          <w:numId w:val="34"/>
        </w:numPr>
        <w:spacing w:after="0" w:line="240" w:lineRule="auto"/>
        <w:jc w:val="both"/>
        <w:rPr>
          <w:rFonts w:cs="Times New Roman"/>
          <w:sz w:val="28"/>
          <w:szCs w:val="28"/>
        </w:rPr>
      </w:pPr>
      <w:r w:rsidRPr="00E7414C">
        <w:rPr>
          <w:rFonts w:cs="Times New Roman"/>
          <w:sz w:val="28"/>
          <w:szCs w:val="28"/>
        </w:rPr>
        <w:t xml:space="preserve">Le salon de coiffure </w:t>
      </w:r>
    </w:p>
    <w:p w:rsidR="00FB051D" w:rsidRPr="00E7414C" w:rsidRDefault="006D5CE6" w:rsidP="00FB051D">
      <w:pPr>
        <w:spacing w:after="0" w:line="240" w:lineRule="auto"/>
        <w:jc w:val="both"/>
        <w:rPr>
          <w:rFonts w:cs="Times New Roman"/>
          <w:sz w:val="28"/>
          <w:szCs w:val="28"/>
        </w:rPr>
      </w:pPr>
    </w:p>
    <w:tbl>
      <w:tblPr>
        <w:tblStyle w:val="Grilledutableau"/>
        <w:tblW w:w="0" w:type="auto"/>
        <w:tblInd w:w="-459" w:type="dxa"/>
        <w:tblBorders>
          <w:top w:val="nil"/>
          <w:left w:val="nil"/>
          <w:bottom w:val="nil"/>
          <w:right w:val="nil"/>
          <w:insideH w:val="nil"/>
          <w:insideV w:val="nil"/>
        </w:tblBorders>
        <w:tblLook w:val="04A0" w:firstRow="1" w:lastRow="0" w:firstColumn="1" w:lastColumn="0" w:noHBand="0" w:noVBand="1"/>
      </w:tblPr>
      <w:tblGrid>
        <w:gridCol w:w="4865"/>
        <w:gridCol w:w="4882"/>
      </w:tblGrid>
      <w:tr w:rsidR="00323CE5" w:rsidRPr="00E7414C" w:rsidTr="00FB051D">
        <w:tc>
          <w:tcPr>
            <w:tcW w:w="4865" w:type="dxa"/>
          </w:tcPr>
          <w:p w:rsidR="00FB051D" w:rsidRPr="00E7414C" w:rsidRDefault="00DE1486" w:rsidP="00FB051D">
            <w:pPr>
              <w:jc w:val="both"/>
              <w:rPr>
                <w:rFonts w:cs="Times New Roman"/>
                <w:sz w:val="28"/>
                <w:szCs w:val="28"/>
              </w:rPr>
            </w:pPr>
            <w:r w:rsidRPr="00E7414C">
              <w:rPr>
                <w:rFonts w:cs="Times New Roman"/>
                <w:noProof/>
                <w:sz w:val="28"/>
                <w:szCs w:val="28"/>
                <w:lang w:eastAsia="fr-FR"/>
              </w:rPr>
              <w:drawing>
                <wp:anchor distT="0" distB="0" distL="114300" distR="114300" simplePos="0" relativeHeight="251662848" behindDoc="0" locked="0" layoutInCell="1" allowOverlap="1">
                  <wp:simplePos x="0" y="0"/>
                  <wp:positionH relativeFrom="column">
                    <wp:posOffset>1839595</wp:posOffset>
                  </wp:positionH>
                  <wp:positionV relativeFrom="paragraph">
                    <wp:posOffset>1219835</wp:posOffset>
                  </wp:positionV>
                  <wp:extent cx="1612900" cy="1209675"/>
                  <wp:effectExtent l="190500" t="190500" r="177800" b="180975"/>
                  <wp:wrapNone/>
                  <wp:docPr id="24" name="Image 4" descr="C:\Documents and Settings\station02\Bureau\PHOTOS\20120614-haute-resolution\20120614-hopital-dugu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ation02\Bureau\PHOTOS\20120614-haute-resolution\20120614-hopital-dugue-032.jpg"/>
                          <pic:cNvPicPr>
                            <a:picLocks noChangeAspect="1" noChangeArrowheads="1"/>
                          </pic:cNvPicPr>
                        </pic:nvPicPr>
                        <pic:blipFill>
                          <a:blip r:embed="rId25" cstate="print"/>
                          <a:stretch>
                            <a:fillRect/>
                          </a:stretch>
                        </pic:blipFill>
                        <pic:spPr bwMode="auto">
                          <a:xfrm>
                            <a:off x="0" y="0"/>
                            <a:ext cx="1613397" cy="121004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929D6" w:rsidRPr="00E7414C">
              <w:rPr>
                <w:rFonts w:cs="Times New Roman"/>
                <w:noProof/>
                <w:sz w:val="28"/>
                <w:szCs w:val="28"/>
                <w:lang w:eastAsia="fr-FR"/>
              </w:rPr>
              <w:drawing>
                <wp:inline distT="0" distB="0" distL="0" distR="0">
                  <wp:extent cx="2291414" cy="1528802"/>
                  <wp:effectExtent l="0" t="0" r="0" b="0"/>
                  <wp:docPr id="17" name="Image 4" descr="C:\Documents and Settings\station02\Bureau\PHOTOS\20120614-haute-resolution\20120614-hopital-dugu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ation02\Bureau\PHOTOS\20120614-haute-resolution\20120614-hopital-dugue-032.jpg"/>
                          <pic:cNvPicPr>
                            <a:picLocks noChangeAspect="1" noChangeArrowheads="1"/>
                          </pic:cNvPicPr>
                        </pic:nvPicPr>
                        <pic:blipFill>
                          <a:blip r:embed="rId26" cstate="print"/>
                          <a:stretch>
                            <a:fillRect/>
                          </a:stretch>
                        </pic:blipFill>
                        <pic:spPr bwMode="auto">
                          <a:xfrm>
                            <a:off x="0" y="0"/>
                            <a:ext cx="2320414" cy="1548151"/>
                          </a:xfrm>
                          <a:prstGeom prst="rect">
                            <a:avLst/>
                          </a:prstGeom>
                          <a:noFill/>
                          <a:ln w="9525">
                            <a:noFill/>
                            <a:miter lim="800000"/>
                            <a:headEnd/>
                            <a:tailEnd/>
                          </a:ln>
                        </pic:spPr>
                      </pic:pic>
                    </a:graphicData>
                  </a:graphic>
                </wp:inline>
              </w:drawing>
            </w:r>
          </w:p>
        </w:tc>
        <w:tc>
          <w:tcPr>
            <w:tcW w:w="4882" w:type="dxa"/>
          </w:tcPr>
          <w:p w:rsidR="00FB051D" w:rsidRPr="00E7414C" w:rsidRDefault="007929D6" w:rsidP="00FB051D">
            <w:pPr>
              <w:jc w:val="both"/>
              <w:rPr>
                <w:rFonts w:cs="Times New Roman"/>
                <w:sz w:val="28"/>
                <w:szCs w:val="28"/>
              </w:rPr>
            </w:pPr>
            <w:r w:rsidRPr="00E7414C">
              <w:rPr>
                <w:rFonts w:cs="Times New Roman"/>
                <w:noProof/>
                <w:sz w:val="28"/>
                <w:szCs w:val="28"/>
                <w:lang w:eastAsia="fr-FR"/>
              </w:rPr>
              <w:drawing>
                <wp:inline distT="0" distB="0" distL="0" distR="0">
                  <wp:extent cx="2214786" cy="1476036"/>
                  <wp:effectExtent l="0" t="0" r="0" b="0"/>
                  <wp:docPr id="18" name="Image 17" descr="20120614-hopital-dugu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14-hopital-dugue-066.jpg"/>
                          <pic:cNvPicPr/>
                        </pic:nvPicPr>
                        <pic:blipFill>
                          <a:blip r:embed="rId27" cstate="print"/>
                          <a:stretch>
                            <a:fillRect/>
                          </a:stretch>
                        </pic:blipFill>
                        <pic:spPr>
                          <a:xfrm>
                            <a:off x="0" y="0"/>
                            <a:ext cx="2227140" cy="1484269"/>
                          </a:xfrm>
                          <a:prstGeom prst="rect">
                            <a:avLst/>
                          </a:prstGeom>
                        </pic:spPr>
                      </pic:pic>
                    </a:graphicData>
                  </a:graphic>
                </wp:inline>
              </w:drawing>
            </w:r>
          </w:p>
        </w:tc>
      </w:tr>
    </w:tbl>
    <w:p w:rsidR="00FB051D" w:rsidRPr="00E7414C" w:rsidRDefault="006D5CE6" w:rsidP="00FB051D">
      <w:pPr>
        <w:spacing w:after="0" w:line="240" w:lineRule="auto"/>
        <w:jc w:val="both"/>
        <w:rPr>
          <w:rFonts w:cs="Times New Roman"/>
          <w:sz w:val="24"/>
          <w:szCs w:val="24"/>
        </w:rPr>
      </w:pPr>
    </w:p>
    <w:p w:rsidR="00FB051D" w:rsidRPr="00E7414C" w:rsidRDefault="006D5CE6" w:rsidP="00FB051D">
      <w:pPr>
        <w:spacing w:after="0" w:line="240" w:lineRule="auto"/>
        <w:jc w:val="both"/>
        <w:rPr>
          <w:rFonts w:cs="Times New Roman"/>
          <w:sz w:val="24"/>
          <w:szCs w:val="24"/>
        </w:rPr>
      </w:pPr>
    </w:p>
    <w:p w:rsidR="00035095" w:rsidRPr="00E7414C" w:rsidRDefault="00035095" w:rsidP="00DE1486">
      <w:pPr>
        <w:rPr>
          <w:b/>
          <w:color w:val="0070C0"/>
          <w:sz w:val="32"/>
          <w:szCs w:val="32"/>
          <w:u w:val="single"/>
        </w:rPr>
      </w:pPr>
    </w:p>
    <w:p w:rsidR="00DE1486" w:rsidRPr="00E7414C" w:rsidRDefault="00DE1486" w:rsidP="00DE1486">
      <w:pPr>
        <w:jc w:val="center"/>
        <w:rPr>
          <w:rFonts w:cs="Times New Roman"/>
          <w:b/>
          <w:color w:val="00439E" w:themeColor="accent5" w:themeShade="BF"/>
          <w:sz w:val="32"/>
          <w:szCs w:val="32"/>
          <w:u w:val="single"/>
        </w:rPr>
      </w:pPr>
    </w:p>
    <w:p w:rsidR="00DE1486" w:rsidRPr="00E7414C" w:rsidRDefault="00DE1486" w:rsidP="00DE1486">
      <w:pPr>
        <w:jc w:val="center"/>
        <w:rPr>
          <w:rFonts w:cs="Times New Roman"/>
          <w:b/>
          <w:color w:val="00439E" w:themeColor="accent5" w:themeShade="BF"/>
          <w:sz w:val="32"/>
          <w:szCs w:val="32"/>
          <w:u w:val="single"/>
        </w:rPr>
      </w:pPr>
      <w:r w:rsidRPr="00E7414C">
        <w:rPr>
          <w:rFonts w:cs="Times New Roman"/>
          <w:b/>
          <w:color w:val="00439E" w:themeColor="accent5" w:themeShade="BF"/>
          <w:sz w:val="32"/>
          <w:szCs w:val="32"/>
          <w:u w:val="single"/>
        </w:rPr>
        <w:lastRenderedPageBreak/>
        <w:t xml:space="preserve">La Maison des Familles </w:t>
      </w:r>
    </w:p>
    <w:p w:rsidR="00DE1486" w:rsidRPr="00E7414C" w:rsidRDefault="00DE1486" w:rsidP="00DE1486">
      <w:pPr>
        <w:rPr>
          <w:b/>
          <w:color w:val="7030A0"/>
          <w:sz w:val="28"/>
          <w:szCs w:val="28"/>
          <w:u w:val="single"/>
        </w:rPr>
      </w:pPr>
      <w:r w:rsidRPr="00E7414C">
        <w:rPr>
          <w:b/>
          <w:color w:val="7030A0"/>
          <w:sz w:val="28"/>
          <w:szCs w:val="28"/>
          <w:u w:val="single"/>
        </w:rPr>
        <w:t xml:space="preserve">Présentation </w:t>
      </w:r>
    </w:p>
    <w:p w:rsidR="00DE1486" w:rsidRPr="00E7414C" w:rsidRDefault="00DE1486" w:rsidP="00DE1486">
      <w:pPr>
        <w:jc w:val="both"/>
        <w:rPr>
          <w:sz w:val="28"/>
          <w:szCs w:val="28"/>
        </w:rPr>
      </w:pPr>
      <w:r w:rsidRPr="00E7414C">
        <w:rPr>
          <w:sz w:val="28"/>
          <w:szCs w:val="28"/>
        </w:rPr>
        <w:t>Dans le cadre de la démarche institutionnelle autour de l’accompagnement de fin de vie menée au sein de l’établissement, l’hôpital Gérontologique de CHEVREUSE souhaite favoriser l’accompagnement et la présence des familles, auprès des résidents en fin de vie, ou plus largement à des moments importants de leur vie.</w:t>
      </w:r>
    </w:p>
    <w:p w:rsidR="00DE1486" w:rsidRPr="00E7414C" w:rsidRDefault="00DE1486" w:rsidP="00DE1486">
      <w:pPr>
        <w:rPr>
          <w:sz w:val="24"/>
          <w:szCs w:val="24"/>
        </w:rPr>
      </w:pPr>
      <w:r w:rsidRPr="00E7414C">
        <w:rPr>
          <w:noProof/>
          <w:sz w:val="24"/>
          <w:szCs w:val="24"/>
          <w:lang w:eastAsia="fr-FR"/>
        </w:rPr>
        <w:drawing>
          <wp:inline distT="0" distB="0" distL="0" distR="0" wp14:anchorId="19BE7A17" wp14:editId="3B5E8B3D">
            <wp:extent cx="4158534" cy="15525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son des famille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02843" cy="1569118"/>
                    </a:xfrm>
                    <a:prstGeom prst="rect">
                      <a:avLst/>
                    </a:prstGeom>
                  </pic:spPr>
                </pic:pic>
              </a:graphicData>
            </a:graphic>
          </wp:inline>
        </w:drawing>
      </w:r>
    </w:p>
    <w:p w:rsidR="00DE1486" w:rsidRPr="00E7414C" w:rsidRDefault="00DE1486" w:rsidP="00DE1486">
      <w:pPr>
        <w:spacing w:after="0"/>
        <w:jc w:val="center"/>
        <w:rPr>
          <w:rFonts w:cs="Times New Roman"/>
          <w:b/>
          <w:color w:val="005BD3" w:themeColor="accent5"/>
          <w:sz w:val="32"/>
          <w:szCs w:val="32"/>
          <w:u w:val="single"/>
        </w:rPr>
      </w:pPr>
    </w:p>
    <w:p w:rsidR="00263F5E" w:rsidRPr="00E7414C" w:rsidRDefault="004F4BF8" w:rsidP="00DE1486">
      <w:pPr>
        <w:spacing w:after="0"/>
        <w:jc w:val="center"/>
        <w:rPr>
          <w:rFonts w:cs="Times New Roman"/>
          <w:b/>
          <w:color w:val="00439E" w:themeColor="accent5" w:themeShade="BF"/>
          <w:sz w:val="32"/>
          <w:szCs w:val="32"/>
          <w:u w:val="single"/>
        </w:rPr>
      </w:pPr>
      <w:r w:rsidRPr="00E7414C">
        <w:rPr>
          <w:rFonts w:cs="Times New Roman"/>
          <w:b/>
          <w:color w:val="00439E" w:themeColor="accent5" w:themeShade="BF"/>
          <w:sz w:val="32"/>
          <w:szCs w:val="32"/>
          <w:u w:val="single"/>
        </w:rPr>
        <w:t>Une</w:t>
      </w:r>
      <w:r w:rsidR="008F3FCD" w:rsidRPr="00E7414C">
        <w:rPr>
          <w:rFonts w:cs="Times New Roman"/>
          <w:b/>
          <w:color w:val="00439E" w:themeColor="accent5" w:themeShade="BF"/>
          <w:sz w:val="32"/>
          <w:szCs w:val="32"/>
          <w:u w:val="single"/>
        </w:rPr>
        <w:t xml:space="preserve"> Pharmacie d’usage intérieur (PUI)</w:t>
      </w:r>
    </w:p>
    <w:p w:rsidR="007D1EF9" w:rsidRPr="00E7414C" w:rsidRDefault="007D1EF9" w:rsidP="007D1EF9">
      <w:pPr>
        <w:spacing w:after="0"/>
        <w:jc w:val="center"/>
        <w:rPr>
          <w:rFonts w:cs="Times New Roman"/>
          <w:b/>
          <w:color w:val="005BD3" w:themeColor="accent5"/>
          <w:sz w:val="32"/>
          <w:szCs w:val="32"/>
          <w:u w:val="single"/>
        </w:rPr>
      </w:pPr>
    </w:p>
    <w:p w:rsidR="00035095" w:rsidRPr="00E7414C" w:rsidRDefault="00035095" w:rsidP="007D1EF9">
      <w:pPr>
        <w:jc w:val="both"/>
        <w:rPr>
          <w:rFonts w:cs="Times New Roman"/>
          <w:sz w:val="28"/>
          <w:szCs w:val="28"/>
        </w:rPr>
      </w:pPr>
      <w:r w:rsidRPr="00E7414C">
        <w:rPr>
          <w:rFonts w:cs="Times New Roman"/>
          <w:sz w:val="28"/>
          <w:szCs w:val="28"/>
        </w:rPr>
        <w:t>La pharmacie d’usage intérieur (PUI) de l’hôpi</w:t>
      </w:r>
      <w:r w:rsidR="00903975" w:rsidRPr="00E7414C">
        <w:rPr>
          <w:rFonts w:cs="Times New Roman"/>
          <w:sz w:val="28"/>
          <w:szCs w:val="28"/>
        </w:rPr>
        <w:t xml:space="preserve">tal gérontologique de Chevreuse </w:t>
      </w:r>
      <w:r w:rsidRPr="00E7414C">
        <w:rPr>
          <w:rFonts w:cs="Times New Roman"/>
          <w:sz w:val="28"/>
          <w:szCs w:val="28"/>
        </w:rPr>
        <w:t xml:space="preserve">est ouverte du Lundi au Vendredi de 8h30 à 17h. Les principales missions de la pharmacie visent à : </w:t>
      </w:r>
    </w:p>
    <w:p w:rsidR="00035095" w:rsidRPr="00E7414C" w:rsidRDefault="00035095" w:rsidP="007D1EF9">
      <w:pPr>
        <w:pStyle w:val="Paragraphedeliste"/>
        <w:numPr>
          <w:ilvl w:val="0"/>
          <w:numId w:val="41"/>
        </w:numPr>
        <w:jc w:val="both"/>
        <w:rPr>
          <w:rFonts w:cs="Times New Roman"/>
          <w:sz w:val="28"/>
          <w:szCs w:val="28"/>
        </w:rPr>
      </w:pPr>
      <w:r w:rsidRPr="00E7414C">
        <w:rPr>
          <w:rFonts w:cs="Times New Roman"/>
          <w:sz w:val="28"/>
          <w:szCs w:val="28"/>
        </w:rPr>
        <w:t>Assurer dans le respect des règles, la gestion, l’approvisionnement, la préparation, le contrôle, la détention et la dispensation des médicaments et des dispositifs médicaux stériles dans l’établissement</w:t>
      </w:r>
    </w:p>
    <w:p w:rsidR="00035095" w:rsidRPr="00E7414C" w:rsidRDefault="00035095" w:rsidP="007D1EF9">
      <w:pPr>
        <w:pStyle w:val="Paragraphedeliste"/>
        <w:numPr>
          <w:ilvl w:val="0"/>
          <w:numId w:val="41"/>
        </w:numPr>
        <w:jc w:val="both"/>
        <w:rPr>
          <w:rFonts w:cs="Times New Roman"/>
          <w:sz w:val="28"/>
          <w:szCs w:val="28"/>
        </w:rPr>
      </w:pPr>
      <w:r w:rsidRPr="00E7414C">
        <w:rPr>
          <w:rFonts w:cs="Times New Roman"/>
          <w:sz w:val="28"/>
          <w:szCs w:val="28"/>
        </w:rPr>
        <w:t>Contribuer au bon usage de ces thérapeutiques par la diffusion d’information, en concertation avec l’équipe médicale pour une prise en charge des résidents optimale</w:t>
      </w:r>
    </w:p>
    <w:p w:rsidR="00035095" w:rsidRPr="00E7414C" w:rsidRDefault="00035095" w:rsidP="007D1EF9">
      <w:pPr>
        <w:pStyle w:val="Paragraphedeliste"/>
        <w:numPr>
          <w:ilvl w:val="0"/>
          <w:numId w:val="41"/>
        </w:numPr>
        <w:spacing w:after="0"/>
        <w:jc w:val="both"/>
        <w:rPr>
          <w:rFonts w:cs="Times New Roman"/>
          <w:sz w:val="28"/>
          <w:szCs w:val="28"/>
        </w:rPr>
      </w:pPr>
      <w:r w:rsidRPr="00E7414C">
        <w:rPr>
          <w:rFonts w:cs="Times New Roman"/>
          <w:sz w:val="28"/>
          <w:szCs w:val="28"/>
        </w:rPr>
        <w:t>Développer et formaliser une démarche qualité pour l’ensemble des activités pharmaceutiques.</w:t>
      </w:r>
    </w:p>
    <w:p w:rsidR="00035095" w:rsidRPr="00E7414C" w:rsidRDefault="00035095" w:rsidP="004F4BF8">
      <w:pPr>
        <w:spacing w:after="0"/>
        <w:rPr>
          <w:rFonts w:cs="Times New Roman"/>
          <w:sz w:val="28"/>
          <w:szCs w:val="28"/>
        </w:rPr>
      </w:pPr>
    </w:p>
    <w:p w:rsidR="00035095" w:rsidRPr="00E7414C" w:rsidRDefault="00035095" w:rsidP="00FB051D">
      <w:pPr>
        <w:spacing w:after="0"/>
        <w:jc w:val="both"/>
        <w:rPr>
          <w:rFonts w:cs="Times New Roman"/>
          <w:sz w:val="28"/>
          <w:szCs w:val="28"/>
        </w:rPr>
      </w:pPr>
    </w:p>
    <w:p w:rsidR="00DE1486" w:rsidRPr="00E7414C" w:rsidRDefault="00DE1486" w:rsidP="00FB051D">
      <w:pPr>
        <w:spacing w:after="0"/>
        <w:jc w:val="both"/>
        <w:rPr>
          <w:rFonts w:cs="Times New Roman"/>
          <w:sz w:val="28"/>
          <w:szCs w:val="28"/>
        </w:rPr>
      </w:pPr>
    </w:p>
    <w:p w:rsidR="00DE1486" w:rsidRPr="00E7414C" w:rsidRDefault="00DE1486" w:rsidP="00FB051D">
      <w:pPr>
        <w:spacing w:after="0"/>
        <w:jc w:val="both"/>
        <w:rPr>
          <w:rFonts w:cs="Times New Roman"/>
          <w:sz w:val="28"/>
          <w:szCs w:val="28"/>
        </w:rPr>
      </w:pPr>
    </w:p>
    <w:p w:rsidR="00DE1486" w:rsidRPr="00E7414C" w:rsidRDefault="00DE1486" w:rsidP="00FB051D">
      <w:pPr>
        <w:spacing w:after="0"/>
        <w:jc w:val="both"/>
        <w:rPr>
          <w:rFonts w:cs="Times New Roman"/>
          <w:sz w:val="28"/>
          <w:szCs w:val="28"/>
        </w:rPr>
      </w:pPr>
    </w:p>
    <w:p w:rsidR="00DE1486" w:rsidRPr="00E7414C" w:rsidRDefault="00DE1486" w:rsidP="00FB051D">
      <w:pPr>
        <w:spacing w:after="0"/>
        <w:jc w:val="both"/>
        <w:rPr>
          <w:rFonts w:cs="Times New Roman"/>
          <w:sz w:val="28"/>
          <w:szCs w:val="28"/>
        </w:rPr>
      </w:pPr>
    </w:p>
    <w:p w:rsidR="00DE1486" w:rsidRPr="00E7414C" w:rsidRDefault="00DE1486" w:rsidP="00FB051D">
      <w:pPr>
        <w:spacing w:after="0"/>
        <w:jc w:val="both"/>
        <w:rPr>
          <w:rFonts w:cs="Times New Roman"/>
          <w:sz w:val="28"/>
          <w:szCs w:val="28"/>
        </w:rPr>
      </w:pPr>
    </w:p>
    <w:p w:rsidR="00263F5E" w:rsidRPr="00E7414C" w:rsidRDefault="006F3BAF" w:rsidP="00035095">
      <w:pPr>
        <w:jc w:val="center"/>
        <w:rPr>
          <w:b/>
          <w:color w:val="0070C0"/>
          <w:sz w:val="32"/>
          <w:szCs w:val="32"/>
          <w:u w:val="single"/>
        </w:rPr>
      </w:pPr>
      <w:r w:rsidRPr="00E7414C">
        <w:rPr>
          <w:b/>
          <w:color w:val="0070C0"/>
          <w:sz w:val="32"/>
          <w:szCs w:val="32"/>
          <w:u w:val="single"/>
        </w:rPr>
        <w:lastRenderedPageBreak/>
        <w:t xml:space="preserve">Service de rééducation </w:t>
      </w:r>
    </w:p>
    <w:p w:rsidR="00035095" w:rsidRPr="00E7414C" w:rsidRDefault="00035095" w:rsidP="007D1EF9">
      <w:pPr>
        <w:spacing w:after="0"/>
        <w:jc w:val="both"/>
        <w:rPr>
          <w:rFonts w:cs="Times New Roman"/>
          <w:sz w:val="28"/>
          <w:szCs w:val="28"/>
        </w:rPr>
      </w:pPr>
      <w:r w:rsidRPr="00E7414C">
        <w:rPr>
          <w:rFonts w:cs="Times New Roman"/>
          <w:sz w:val="28"/>
          <w:szCs w:val="28"/>
        </w:rPr>
        <w:t xml:space="preserve">Une équipe de rééducateurs (kinésithérapeutes, ergothérapeute et psychomotriciennes) assure votre prise en charge rééducative selon les prescriptions médicales établies. Elles interviennent soit en chambre, soit dans la salle de rééducation située au premier étage du bâtiment A. </w:t>
      </w:r>
    </w:p>
    <w:p w:rsidR="007D1EF9" w:rsidRPr="00E7414C" w:rsidRDefault="007D1EF9" w:rsidP="007D1EF9">
      <w:pPr>
        <w:spacing w:after="0"/>
        <w:jc w:val="both"/>
        <w:rPr>
          <w:rFonts w:cs="Times New Roman"/>
          <w:sz w:val="28"/>
          <w:szCs w:val="28"/>
        </w:rPr>
      </w:pPr>
    </w:p>
    <w:p w:rsidR="006F3BAF" w:rsidRPr="00E7414C" w:rsidRDefault="00035095" w:rsidP="007D1EF9">
      <w:pPr>
        <w:spacing w:after="0"/>
        <w:jc w:val="center"/>
        <w:rPr>
          <w:rFonts w:cs="Times New Roman"/>
          <w:sz w:val="26"/>
          <w:szCs w:val="26"/>
        </w:rPr>
      </w:pPr>
      <w:r w:rsidRPr="00E7414C">
        <w:rPr>
          <w:rFonts w:cs="Times New Roman"/>
          <w:noProof/>
          <w:sz w:val="28"/>
          <w:szCs w:val="28"/>
          <w:lang w:eastAsia="fr-FR"/>
        </w:rPr>
        <w:drawing>
          <wp:inline distT="0" distB="0" distL="0" distR="0" wp14:anchorId="0FB5D8BE" wp14:editId="4E48BC7A">
            <wp:extent cx="2625416" cy="18288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RVICE Réeducation.jpg"/>
                    <pic:cNvPicPr/>
                  </pic:nvPicPr>
                  <pic:blipFill>
                    <a:blip r:embed="rId29">
                      <a:extLst>
                        <a:ext uri="{28A0092B-C50C-407E-A947-70E740481C1C}">
                          <a14:useLocalDpi xmlns:a14="http://schemas.microsoft.com/office/drawing/2010/main" val="0"/>
                        </a:ext>
                      </a:extLst>
                    </a:blip>
                    <a:stretch>
                      <a:fillRect/>
                    </a:stretch>
                  </pic:blipFill>
                  <pic:spPr>
                    <a:xfrm>
                      <a:off x="0" y="0"/>
                      <a:ext cx="2647461" cy="1844156"/>
                    </a:xfrm>
                    <a:prstGeom prst="rect">
                      <a:avLst/>
                    </a:prstGeom>
                  </pic:spPr>
                </pic:pic>
              </a:graphicData>
            </a:graphic>
          </wp:inline>
        </w:drawing>
      </w:r>
    </w:p>
    <w:p w:rsidR="00C546C4" w:rsidRPr="00E7414C" w:rsidRDefault="00C546C4" w:rsidP="007D1EF9">
      <w:pPr>
        <w:spacing w:after="0"/>
        <w:jc w:val="center"/>
        <w:rPr>
          <w:rFonts w:cs="Times New Roman"/>
          <w:sz w:val="26"/>
          <w:szCs w:val="26"/>
        </w:rPr>
      </w:pPr>
    </w:p>
    <w:p w:rsidR="004F4BF8" w:rsidRPr="00E7414C" w:rsidRDefault="004F4BF8" w:rsidP="007D1EF9">
      <w:pPr>
        <w:spacing w:after="0"/>
        <w:jc w:val="center"/>
        <w:rPr>
          <w:rFonts w:cs="Times New Roman"/>
          <w:sz w:val="26"/>
          <w:szCs w:val="26"/>
        </w:rPr>
      </w:pPr>
    </w:p>
    <w:p w:rsidR="00DE1486" w:rsidRPr="00E7414C" w:rsidRDefault="00DE1486" w:rsidP="00DE1486">
      <w:pPr>
        <w:spacing w:after="0"/>
        <w:ind w:right="-142"/>
        <w:rPr>
          <w:b/>
          <w:color w:val="0070C0"/>
          <w:sz w:val="32"/>
          <w:szCs w:val="32"/>
          <w:u w:val="single"/>
        </w:rPr>
      </w:pPr>
      <w:r w:rsidRPr="00E7414C">
        <w:rPr>
          <w:b/>
          <w:color w:val="0070C0"/>
          <w:sz w:val="32"/>
          <w:szCs w:val="32"/>
          <w:u w:val="single"/>
        </w:rPr>
        <w:t>L’organisation institutionnelle</w:t>
      </w:r>
    </w:p>
    <w:p w:rsidR="00DE1486" w:rsidRPr="00E7414C" w:rsidRDefault="00DE1486" w:rsidP="00DE1486">
      <w:pPr>
        <w:jc w:val="both"/>
        <w:rPr>
          <w:sz w:val="28"/>
          <w:szCs w:val="28"/>
        </w:rPr>
      </w:pPr>
      <w:r w:rsidRPr="00E7414C">
        <w:rPr>
          <w:sz w:val="28"/>
          <w:szCs w:val="28"/>
        </w:rPr>
        <w:t xml:space="preserve">Toute l’équipe accompagne les résidents au quotidien et veille à leur confort et à leur bien-être. </w:t>
      </w:r>
    </w:p>
    <w:p w:rsidR="00DE1486" w:rsidRPr="00E7414C" w:rsidRDefault="00DE1486" w:rsidP="00DE1486">
      <w:pPr>
        <w:jc w:val="both"/>
        <w:rPr>
          <w:sz w:val="28"/>
          <w:szCs w:val="28"/>
        </w:rPr>
      </w:pPr>
      <w:r w:rsidRPr="00E7414C">
        <w:rPr>
          <w:rFonts w:cs="Times New Roman"/>
          <w:sz w:val="28"/>
          <w:szCs w:val="28"/>
        </w:rPr>
        <w:t>L’équipe, composée de professionnels diplômés : médecins, infirmiers, aides-soignantes, masseur-kinésithérapeute, ergothérapeute, psychomotricienne, psychologue…, met</w:t>
      </w:r>
      <w:r w:rsidRPr="00E7414C">
        <w:rPr>
          <w:sz w:val="28"/>
          <w:szCs w:val="28"/>
        </w:rPr>
        <w:t xml:space="preserve"> tout en œuvre pour dispenser aux patients et aux résidents des soins de qualité.</w:t>
      </w:r>
    </w:p>
    <w:p w:rsidR="00DE1486" w:rsidRPr="00E7414C" w:rsidRDefault="00DE1486" w:rsidP="00DE1486">
      <w:pPr>
        <w:jc w:val="both"/>
        <w:rPr>
          <w:rFonts w:cs="Times New Roman"/>
          <w:sz w:val="28"/>
          <w:szCs w:val="28"/>
        </w:rPr>
      </w:pPr>
      <w:r w:rsidRPr="00E7414C">
        <w:rPr>
          <w:rFonts w:cs="Times New Roman"/>
          <w:sz w:val="28"/>
          <w:szCs w:val="28"/>
        </w:rPr>
        <w:t>Une permanence médicale et infirmière est organisée 24 heures sur 24 au sein de l’hôpital.</w:t>
      </w: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4F4BF8" w:rsidP="00B276D9">
      <w:pPr>
        <w:spacing w:after="0" w:line="240" w:lineRule="auto"/>
        <w:rPr>
          <w:rFonts w:cs="Times New Roman"/>
          <w:sz w:val="28"/>
          <w:szCs w:val="28"/>
        </w:rPr>
      </w:pPr>
    </w:p>
    <w:p w:rsidR="004F4BF8" w:rsidRPr="00E7414C" w:rsidRDefault="00DE1486" w:rsidP="00DE1486">
      <w:pPr>
        <w:spacing w:after="0" w:line="240" w:lineRule="auto"/>
        <w:jc w:val="center"/>
        <w:rPr>
          <w:rFonts w:cs="Times New Roman"/>
          <w:b/>
          <w:color w:val="00439E" w:themeColor="accent5" w:themeShade="BF"/>
          <w:sz w:val="28"/>
          <w:szCs w:val="28"/>
        </w:rPr>
      </w:pPr>
      <w:r w:rsidRPr="00E7414C">
        <w:rPr>
          <w:rFonts w:cs="Times New Roman"/>
          <w:b/>
          <w:color w:val="00439E" w:themeColor="accent5" w:themeShade="BF"/>
          <w:sz w:val="28"/>
          <w:szCs w:val="28"/>
        </w:rPr>
        <w:lastRenderedPageBreak/>
        <w:t>VENIR TRAVAILLER DANS L’ETABLISSEMENT</w:t>
      </w:r>
    </w:p>
    <w:p w:rsidR="004F4BF8" w:rsidRPr="00E7414C" w:rsidRDefault="004F4BF8" w:rsidP="00B276D9">
      <w:pPr>
        <w:spacing w:after="0" w:line="240" w:lineRule="auto"/>
        <w:rPr>
          <w:rFonts w:cs="Times New Roman"/>
          <w:sz w:val="28"/>
          <w:szCs w:val="28"/>
        </w:rPr>
      </w:pPr>
    </w:p>
    <w:p w:rsidR="004F4BF8" w:rsidRPr="00E7414C" w:rsidRDefault="00DE1486" w:rsidP="00E7414C">
      <w:pPr>
        <w:spacing w:after="0" w:line="240" w:lineRule="auto"/>
        <w:jc w:val="both"/>
        <w:rPr>
          <w:rFonts w:cs="Times New Roman"/>
          <w:b/>
          <w:sz w:val="28"/>
          <w:szCs w:val="28"/>
        </w:rPr>
      </w:pPr>
      <w:r w:rsidRPr="00E7414C">
        <w:rPr>
          <w:rFonts w:cs="Times New Roman"/>
          <w:b/>
          <w:sz w:val="28"/>
          <w:szCs w:val="28"/>
        </w:rPr>
        <w:t>LE RECRUTEMENT</w:t>
      </w:r>
    </w:p>
    <w:p w:rsidR="004F4BF8" w:rsidRPr="00E7414C" w:rsidRDefault="00E7414C" w:rsidP="00E7414C">
      <w:pPr>
        <w:spacing w:after="0" w:line="240" w:lineRule="auto"/>
        <w:jc w:val="both"/>
        <w:rPr>
          <w:rFonts w:cs="Times New Roman"/>
          <w:sz w:val="28"/>
          <w:szCs w:val="28"/>
        </w:rPr>
      </w:pPr>
      <w:r w:rsidRPr="00E7414C">
        <w:rPr>
          <w:rFonts w:cs="Times New Roman"/>
          <w:sz w:val="28"/>
          <w:szCs w:val="28"/>
        </w:rPr>
        <w:t>Étude</w:t>
      </w:r>
      <w:r w:rsidR="00DE1486" w:rsidRPr="00E7414C">
        <w:rPr>
          <w:rFonts w:cs="Times New Roman"/>
          <w:sz w:val="28"/>
          <w:szCs w:val="28"/>
        </w:rPr>
        <w:t xml:space="preserve"> de votre candidature sur lettre de motivation et CV</w:t>
      </w:r>
    </w:p>
    <w:p w:rsidR="004F4BF8" w:rsidRPr="00E7414C" w:rsidRDefault="00DE1486" w:rsidP="00E7414C">
      <w:pPr>
        <w:spacing w:after="0" w:line="240" w:lineRule="auto"/>
        <w:jc w:val="both"/>
        <w:rPr>
          <w:rFonts w:cs="Times New Roman"/>
          <w:sz w:val="28"/>
          <w:szCs w:val="28"/>
        </w:rPr>
      </w:pPr>
      <w:r w:rsidRPr="00E7414C">
        <w:rPr>
          <w:rFonts w:cs="Times New Roman"/>
          <w:sz w:val="28"/>
          <w:szCs w:val="28"/>
        </w:rPr>
        <w:t>1</w:t>
      </w:r>
      <w:r w:rsidRPr="00E7414C">
        <w:rPr>
          <w:rFonts w:cs="Times New Roman"/>
          <w:sz w:val="28"/>
          <w:szCs w:val="28"/>
          <w:vertAlign w:val="superscript"/>
        </w:rPr>
        <w:t>er</w:t>
      </w:r>
      <w:r w:rsidRPr="00E7414C">
        <w:rPr>
          <w:rFonts w:cs="Times New Roman"/>
          <w:sz w:val="28"/>
          <w:szCs w:val="28"/>
        </w:rPr>
        <w:t xml:space="preserve"> entretien avec le cadre supérieur de santé qui évalue vos motivations.</w:t>
      </w:r>
    </w:p>
    <w:p w:rsidR="00DE1486" w:rsidRPr="00E7414C" w:rsidRDefault="00DE1486" w:rsidP="00E7414C">
      <w:pPr>
        <w:spacing w:after="0" w:line="240" w:lineRule="auto"/>
        <w:jc w:val="both"/>
        <w:rPr>
          <w:rFonts w:cs="Times New Roman"/>
          <w:sz w:val="28"/>
          <w:szCs w:val="28"/>
        </w:rPr>
      </w:pPr>
      <w:r w:rsidRPr="00E7414C">
        <w:rPr>
          <w:rFonts w:cs="Times New Roman"/>
          <w:sz w:val="28"/>
          <w:szCs w:val="28"/>
        </w:rPr>
        <w:t>2</w:t>
      </w:r>
      <w:r w:rsidRPr="00E7414C">
        <w:rPr>
          <w:rFonts w:cs="Times New Roman"/>
          <w:sz w:val="28"/>
          <w:szCs w:val="28"/>
          <w:vertAlign w:val="superscript"/>
        </w:rPr>
        <w:t>ème</w:t>
      </w:r>
      <w:r w:rsidRPr="00E7414C">
        <w:rPr>
          <w:rFonts w:cs="Times New Roman"/>
          <w:sz w:val="28"/>
          <w:szCs w:val="28"/>
        </w:rPr>
        <w:t xml:space="preserve"> entretien avec le cadre de santé du service pressenti : présentation du service, le fonctionnement de l’équipe</w:t>
      </w:r>
      <w:r w:rsidR="00E7414C">
        <w:rPr>
          <w:rFonts w:cs="Times New Roman"/>
          <w:sz w:val="28"/>
          <w:szCs w:val="28"/>
        </w:rPr>
        <w:t>.</w:t>
      </w:r>
    </w:p>
    <w:p w:rsidR="004F4BF8" w:rsidRPr="00E7414C" w:rsidRDefault="004504CC" w:rsidP="00E7414C">
      <w:pPr>
        <w:spacing w:after="0" w:line="240" w:lineRule="auto"/>
        <w:jc w:val="both"/>
        <w:rPr>
          <w:rFonts w:cs="Times New Roman"/>
          <w:sz w:val="28"/>
          <w:szCs w:val="28"/>
        </w:rPr>
      </w:pPr>
      <w:r w:rsidRPr="00E7414C">
        <w:rPr>
          <w:rFonts w:cs="Times New Roman"/>
          <w:sz w:val="28"/>
          <w:szCs w:val="28"/>
        </w:rPr>
        <w:t>C’est la synthèse des deux entretiens qui sera décisive pour votre recrutement</w:t>
      </w:r>
      <w:r w:rsidR="00E7414C">
        <w:rPr>
          <w:rFonts w:cs="Times New Roman"/>
          <w:sz w:val="28"/>
          <w:szCs w:val="28"/>
        </w:rPr>
        <w:t>.</w:t>
      </w:r>
    </w:p>
    <w:p w:rsidR="004F4BF8" w:rsidRPr="00E7414C" w:rsidRDefault="004F4BF8" w:rsidP="00E7414C">
      <w:pPr>
        <w:spacing w:after="0" w:line="240" w:lineRule="auto"/>
        <w:jc w:val="both"/>
        <w:rPr>
          <w:rFonts w:cs="Times New Roman"/>
          <w:sz w:val="28"/>
          <w:szCs w:val="28"/>
        </w:rPr>
      </w:pPr>
    </w:p>
    <w:p w:rsidR="004F4BF8" w:rsidRPr="00E7414C" w:rsidRDefault="004504CC" w:rsidP="00E7414C">
      <w:pPr>
        <w:spacing w:after="0" w:line="240" w:lineRule="auto"/>
        <w:jc w:val="both"/>
        <w:rPr>
          <w:rFonts w:cs="Times New Roman"/>
          <w:sz w:val="28"/>
          <w:szCs w:val="28"/>
        </w:rPr>
      </w:pPr>
      <w:r w:rsidRPr="00E7414C">
        <w:rPr>
          <w:rFonts w:cs="Times New Roman"/>
          <w:sz w:val="28"/>
          <w:szCs w:val="28"/>
        </w:rPr>
        <w:t>Votre date d’intégration sera déterminée une fois que le dossier administratif sera complet et la visite médicale passée.</w:t>
      </w:r>
    </w:p>
    <w:p w:rsidR="004F4BF8" w:rsidRDefault="004F4BF8" w:rsidP="00E7414C">
      <w:pPr>
        <w:spacing w:after="0" w:line="240" w:lineRule="auto"/>
        <w:jc w:val="both"/>
        <w:rPr>
          <w:rFonts w:cs="Times New Roman"/>
          <w:sz w:val="28"/>
          <w:szCs w:val="28"/>
        </w:rPr>
      </w:pPr>
    </w:p>
    <w:p w:rsidR="00FC6F1D" w:rsidRPr="00E7414C" w:rsidRDefault="00FC6F1D" w:rsidP="00E7414C">
      <w:pPr>
        <w:spacing w:after="0" w:line="240" w:lineRule="auto"/>
        <w:jc w:val="both"/>
        <w:rPr>
          <w:rFonts w:cs="Times New Roman"/>
          <w:sz w:val="28"/>
          <w:szCs w:val="28"/>
        </w:rPr>
      </w:pPr>
    </w:p>
    <w:p w:rsidR="004F4BF8" w:rsidRPr="00E7414C" w:rsidRDefault="004504CC" w:rsidP="00E7414C">
      <w:pPr>
        <w:spacing w:after="0" w:line="240" w:lineRule="auto"/>
        <w:jc w:val="both"/>
        <w:rPr>
          <w:rFonts w:cs="Times New Roman"/>
          <w:b/>
          <w:sz w:val="28"/>
          <w:szCs w:val="28"/>
        </w:rPr>
      </w:pPr>
      <w:r w:rsidRPr="00E7414C">
        <w:rPr>
          <w:rFonts w:cs="Times New Roman"/>
          <w:b/>
          <w:sz w:val="28"/>
          <w:szCs w:val="28"/>
        </w:rPr>
        <w:t>HORAIRES</w:t>
      </w:r>
    </w:p>
    <w:p w:rsidR="004F4BF8" w:rsidRDefault="00E7414C" w:rsidP="00E7414C">
      <w:pPr>
        <w:spacing w:after="0" w:line="240" w:lineRule="auto"/>
        <w:jc w:val="both"/>
        <w:rPr>
          <w:rFonts w:cs="Times New Roman"/>
          <w:sz w:val="28"/>
          <w:szCs w:val="28"/>
        </w:rPr>
      </w:pPr>
      <w:r w:rsidRPr="00FC6F1D">
        <w:rPr>
          <w:rFonts w:cs="Times New Roman"/>
          <w:sz w:val="28"/>
          <w:szCs w:val="28"/>
          <w:u w:val="single"/>
        </w:rPr>
        <w:t>Équipe de jour</w:t>
      </w:r>
      <w:r w:rsidR="00FC6F1D" w:rsidRPr="00FC6F1D">
        <w:rPr>
          <w:rFonts w:cs="Times New Roman"/>
          <w:sz w:val="28"/>
          <w:szCs w:val="28"/>
          <w:u w:val="single"/>
        </w:rPr>
        <w:t xml:space="preserve"> AS</w:t>
      </w:r>
      <w:r>
        <w:rPr>
          <w:rFonts w:cs="Times New Roman"/>
          <w:sz w:val="28"/>
          <w:szCs w:val="28"/>
        </w:rPr>
        <w:t> : base de 36h00 par semaine avec 1 week-</w:t>
      </w:r>
      <w:r w:rsidR="004504CC" w:rsidRPr="00E7414C">
        <w:rPr>
          <w:rFonts w:cs="Times New Roman"/>
          <w:sz w:val="28"/>
          <w:szCs w:val="28"/>
        </w:rPr>
        <w:t>end sur 2 travaillé</w:t>
      </w:r>
    </w:p>
    <w:p w:rsidR="00FC6F1D" w:rsidRPr="00E7414C" w:rsidRDefault="00FC6F1D" w:rsidP="00E7414C">
      <w:pPr>
        <w:spacing w:after="0" w:line="240" w:lineRule="auto"/>
        <w:jc w:val="both"/>
        <w:rPr>
          <w:rFonts w:cs="Times New Roman"/>
          <w:sz w:val="28"/>
          <w:szCs w:val="28"/>
        </w:rPr>
      </w:pPr>
      <w:r w:rsidRPr="00FC6F1D">
        <w:rPr>
          <w:rFonts w:cs="Times New Roman"/>
          <w:sz w:val="28"/>
          <w:szCs w:val="28"/>
          <w:u w:val="single"/>
        </w:rPr>
        <w:t>Equipe infirmière</w:t>
      </w:r>
      <w:r>
        <w:rPr>
          <w:rFonts w:cs="Times New Roman"/>
          <w:sz w:val="28"/>
          <w:szCs w:val="28"/>
        </w:rPr>
        <w:t xml:space="preserve"> : base 37h par semaine (12RTT/an), horaire en 07h24 matin ou soir, 1 </w:t>
      </w:r>
      <w:proofErr w:type="spellStart"/>
      <w:r>
        <w:rPr>
          <w:rFonts w:cs="Times New Roman"/>
          <w:sz w:val="28"/>
          <w:szCs w:val="28"/>
        </w:rPr>
        <w:t>week</w:t>
      </w:r>
      <w:proofErr w:type="spellEnd"/>
      <w:r>
        <w:rPr>
          <w:rFonts w:cs="Times New Roman"/>
          <w:sz w:val="28"/>
          <w:szCs w:val="28"/>
        </w:rPr>
        <w:t xml:space="preserve"> end sur deux.</w:t>
      </w:r>
    </w:p>
    <w:p w:rsidR="004504CC" w:rsidRPr="00E7414C" w:rsidRDefault="00E7414C" w:rsidP="00E7414C">
      <w:pPr>
        <w:spacing w:after="0" w:line="240" w:lineRule="auto"/>
        <w:jc w:val="both"/>
        <w:rPr>
          <w:rFonts w:cs="Times New Roman"/>
          <w:sz w:val="28"/>
          <w:szCs w:val="28"/>
        </w:rPr>
      </w:pPr>
      <w:r w:rsidRPr="00FC6F1D">
        <w:rPr>
          <w:rFonts w:cs="Times New Roman"/>
          <w:sz w:val="28"/>
          <w:szCs w:val="28"/>
          <w:u w:val="single"/>
        </w:rPr>
        <w:t>Équipe de nuit</w:t>
      </w:r>
      <w:r>
        <w:rPr>
          <w:rFonts w:cs="Times New Roman"/>
          <w:sz w:val="28"/>
          <w:szCs w:val="28"/>
        </w:rPr>
        <w:t xml:space="preserve"> : base de 32h30 </w:t>
      </w:r>
      <w:r w:rsidR="004504CC" w:rsidRPr="00E7414C">
        <w:rPr>
          <w:rFonts w:cs="Times New Roman"/>
          <w:sz w:val="28"/>
          <w:szCs w:val="28"/>
        </w:rPr>
        <w:t>par semaine</w:t>
      </w:r>
    </w:p>
    <w:p w:rsidR="00580C4F" w:rsidRDefault="00580C4F" w:rsidP="00E7414C">
      <w:pPr>
        <w:spacing w:after="0" w:line="240" w:lineRule="auto"/>
        <w:jc w:val="both"/>
        <w:rPr>
          <w:rFonts w:cs="Times New Roman"/>
          <w:sz w:val="28"/>
          <w:szCs w:val="28"/>
        </w:rPr>
      </w:pPr>
    </w:p>
    <w:p w:rsidR="00FC6F1D" w:rsidRPr="00E7414C" w:rsidRDefault="00FC6F1D" w:rsidP="00E7414C">
      <w:pPr>
        <w:spacing w:after="0" w:line="240" w:lineRule="auto"/>
        <w:jc w:val="both"/>
        <w:rPr>
          <w:rFonts w:cs="Times New Roman"/>
          <w:sz w:val="28"/>
          <w:szCs w:val="28"/>
        </w:rPr>
      </w:pPr>
    </w:p>
    <w:p w:rsidR="004F4BF8" w:rsidRPr="00E7414C" w:rsidRDefault="00580C4F" w:rsidP="00E7414C">
      <w:pPr>
        <w:spacing w:after="0" w:line="240" w:lineRule="auto"/>
        <w:jc w:val="both"/>
        <w:rPr>
          <w:rFonts w:cs="Times New Roman"/>
          <w:b/>
          <w:sz w:val="28"/>
          <w:szCs w:val="28"/>
        </w:rPr>
      </w:pPr>
      <w:r w:rsidRPr="00E7414C">
        <w:rPr>
          <w:rFonts w:cs="Times New Roman"/>
          <w:b/>
          <w:sz w:val="28"/>
          <w:szCs w:val="28"/>
        </w:rPr>
        <w:t>MOBILITE</w:t>
      </w:r>
    </w:p>
    <w:p w:rsidR="00580C4F" w:rsidRPr="00E7414C" w:rsidRDefault="00580C4F" w:rsidP="00E7414C">
      <w:pPr>
        <w:spacing w:after="0" w:line="240" w:lineRule="auto"/>
        <w:jc w:val="both"/>
        <w:rPr>
          <w:rFonts w:cs="Times New Roman"/>
          <w:sz w:val="28"/>
          <w:szCs w:val="28"/>
        </w:rPr>
      </w:pPr>
      <w:r w:rsidRPr="00E7414C">
        <w:rPr>
          <w:rFonts w:cs="Times New Roman"/>
          <w:sz w:val="28"/>
          <w:szCs w:val="28"/>
        </w:rPr>
        <w:t xml:space="preserve">L’établissement </w:t>
      </w:r>
      <w:r w:rsidR="00EB4B08" w:rsidRPr="00E7414C">
        <w:rPr>
          <w:rFonts w:cs="Times New Roman"/>
          <w:sz w:val="28"/>
          <w:szCs w:val="28"/>
        </w:rPr>
        <w:t>offre le choix d’une mobilité dans les différents services.</w:t>
      </w:r>
    </w:p>
    <w:p w:rsidR="00EB4B08" w:rsidRDefault="00EB4B08" w:rsidP="00E7414C">
      <w:pPr>
        <w:spacing w:after="0" w:line="240" w:lineRule="auto"/>
        <w:jc w:val="both"/>
        <w:rPr>
          <w:rFonts w:cs="Times New Roman"/>
          <w:sz w:val="28"/>
          <w:szCs w:val="28"/>
        </w:rPr>
      </w:pPr>
    </w:p>
    <w:p w:rsidR="00FC6F1D" w:rsidRPr="00E7414C" w:rsidRDefault="00FC6F1D" w:rsidP="00E7414C">
      <w:pPr>
        <w:spacing w:after="0" w:line="240" w:lineRule="auto"/>
        <w:jc w:val="both"/>
        <w:rPr>
          <w:rFonts w:cs="Times New Roman"/>
          <w:sz w:val="28"/>
          <w:szCs w:val="28"/>
        </w:rPr>
      </w:pPr>
    </w:p>
    <w:p w:rsidR="00EB4B08" w:rsidRPr="00E7414C" w:rsidRDefault="00EB4B08" w:rsidP="00E7414C">
      <w:pPr>
        <w:spacing w:after="0" w:line="240" w:lineRule="auto"/>
        <w:jc w:val="both"/>
        <w:rPr>
          <w:rFonts w:cs="Times New Roman"/>
          <w:b/>
          <w:sz w:val="28"/>
          <w:szCs w:val="28"/>
        </w:rPr>
      </w:pPr>
      <w:r w:rsidRPr="00E7414C">
        <w:rPr>
          <w:rFonts w:cs="Times New Roman"/>
          <w:b/>
          <w:sz w:val="28"/>
          <w:szCs w:val="28"/>
        </w:rPr>
        <w:t>EVOLUTION DE CARRIERE</w:t>
      </w:r>
    </w:p>
    <w:p w:rsidR="00EB4B08" w:rsidRPr="00E7414C" w:rsidRDefault="00EB4B08" w:rsidP="00E7414C">
      <w:pPr>
        <w:spacing w:after="0" w:line="240" w:lineRule="auto"/>
        <w:jc w:val="both"/>
        <w:rPr>
          <w:rFonts w:cs="Times New Roman"/>
          <w:sz w:val="28"/>
          <w:szCs w:val="28"/>
        </w:rPr>
      </w:pPr>
      <w:r w:rsidRPr="00E7414C">
        <w:rPr>
          <w:rFonts w:cs="Times New Roman"/>
          <w:sz w:val="28"/>
          <w:szCs w:val="28"/>
        </w:rPr>
        <w:t>Possibilité d’accéder à des formations diplômantes : AS, AMP, cadre de santé</w:t>
      </w:r>
    </w:p>
    <w:p w:rsidR="00EB4B08" w:rsidRPr="00E7414C" w:rsidRDefault="00EB4B08" w:rsidP="00E7414C">
      <w:pPr>
        <w:spacing w:after="0" w:line="240" w:lineRule="auto"/>
        <w:jc w:val="both"/>
        <w:rPr>
          <w:rFonts w:cs="Times New Roman"/>
          <w:sz w:val="28"/>
          <w:szCs w:val="28"/>
        </w:rPr>
      </w:pPr>
      <w:r w:rsidRPr="00E7414C">
        <w:rPr>
          <w:rFonts w:cs="Times New Roman"/>
          <w:sz w:val="28"/>
          <w:szCs w:val="28"/>
        </w:rPr>
        <w:t xml:space="preserve">Au travers du plan de formation continue, possibilité d’accéder à des formations certifiantes : ASG, DU </w:t>
      </w:r>
    </w:p>
    <w:p w:rsidR="00EB4B08" w:rsidRDefault="00EB4B08" w:rsidP="00B276D9">
      <w:pPr>
        <w:spacing w:after="0" w:line="240" w:lineRule="auto"/>
        <w:rPr>
          <w:rFonts w:cs="Times New Roman"/>
          <w:sz w:val="28"/>
          <w:szCs w:val="28"/>
        </w:rPr>
      </w:pPr>
    </w:p>
    <w:p w:rsidR="00FC6F1D" w:rsidRPr="00E7414C" w:rsidRDefault="00FC6F1D" w:rsidP="00B276D9">
      <w:pPr>
        <w:spacing w:after="0" w:line="240" w:lineRule="auto"/>
        <w:rPr>
          <w:rFonts w:cs="Times New Roman"/>
          <w:sz w:val="28"/>
          <w:szCs w:val="28"/>
        </w:rPr>
      </w:pPr>
    </w:p>
    <w:p w:rsidR="00EB4B08" w:rsidRPr="00E7414C" w:rsidRDefault="00EB4B08" w:rsidP="00B276D9">
      <w:pPr>
        <w:spacing w:after="0" w:line="240" w:lineRule="auto"/>
        <w:rPr>
          <w:rFonts w:cs="Times New Roman"/>
          <w:b/>
          <w:sz w:val="28"/>
          <w:szCs w:val="28"/>
        </w:rPr>
      </w:pPr>
      <w:r w:rsidRPr="00E7414C">
        <w:rPr>
          <w:rFonts w:cs="Times New Roman"/>
          <w:b/>
          <w:sz w:val="28"/>
          <w:szCs w:val="28"/>
        </w:rPr>
        <w:t>LE BIEN ÊTRE AU TRAVAIL</w:t>
      </w:r>
    </w:p>
    <w:p w:rsidR="00EB4B08" w:rsidRPr="00E7414C" w:rsidRDefault="00EB4B08" w:rsidP="00E7414C">
      <w:pPr>
        <w:pStyle w:val="Paragraphedeliste"/>
        <w:numPr>
          <w:ilvl w:val="0"/>
          <w:numId w:val="45"/>
        </w:numPr>
        <w:spacing w:after="0" w:line="240" w:lineRule="auto"/>
        <w:jc w:val="both"/>
        <w:rPr>
          <w:rFonts w:cs="Times New Roman"/>
          <w:sz w:val="28"/>
          <w:szCs w:val="28"/>
        </w:rPr>
      </w:pPr>
      <w:r w:rsidRPr="00E7414C">
        <w:rPr>
          <w:rFonts w:cs="Times New Roman"/>
          <w:sz w:val="28"/>
          <w:szCs w:val="28"/>
        </w:rPr>
        <w:t>Une fois par mois, une masseuse professionnelle vient prendre soin du personnel</w:t>
      </w:r>
    </w:p>
    <w:p w:rsidR="00EB4B08" w:rsidRPr="00E7414C" w:rsidRDefault="00EB4B08" w:rsidP="00E7414C">
      <w:pPr>
        <w:pStyle w:val="Paragraphedeliste"/>
        <w:numPr>
          <w:ilvl w:val="0"/>
          <w:numId w:val="45"/>
        </w:numPr>
        <w:spacing w:after="0" w:line="240" w:lineRule="auto"/>
        <w:jc w:val="both"/>
        <w:rPr>
          <w:rFonts w:cs="Times New Roman"/>
          <w:sz w:val="28"/>
          <w:szCs w:val="28"/>
        </w:rPr>
      </w:pPr>
      <w:r w:rsidRPr="00E7414C">
        <w:rPr>
          <w:rFonts w:cs="Times New Roman"/>
          <w:sz w:val="28"/>
          <w:szCs w:val="28"/>
        </w:rPr>
        <w:t>L’établissement a établi un partenariat avec la salle de sport de Chevreuse qui pratique un tarif préférentiel</w:t>
      </w:r>
    </w:p>
    <w:p w:rsidR="00EB4B08" w:rsidRPr="00E7414C" w:rsidRDefault="00EB4B08" w:rsidP="00E7414C">
      <w:pPr>
        <w:pStyle w:val="Paragraphedeliste"/>
        <w:numPr>
          <w:ilvl w:val="0"/>
          <w:numId w:val="45"/>
        </w:numPr>
        <w:spacing w:after="0" w:line="240" w:lineRule="auto"/>
        <w:jc w:val="both"/>
        <w:rPr>
          <w:rFonts w:cs="Times New Roman"/>
          <w:sz w:val="28"/>
          <w:szCs w:val="28"/>
        </w:rPr>
      </w:pPr>
      <w:r w:rsidRPr="00E7414C">
        <w:rPr>
          <w:rFonts w:cs="Times New Roman"/>
          <w:sz w:val="28"/>
          <w:szCs w:val="28"/>
        </w:rPr>
        <w:t>Une salle de repos est à la disposition du personnel</w:t>
      </w:r>
    </w:p>
    <w:p w:rsidR="00EB4B08" w:rsidRPr="00E7414C" w:rsidRDefault="00EB4B08" w:rsidP="00E7414C">
      <w:pPr>
        <w:pStyle w:val="Paragraphedeliste"/>
        <w:numPr>
          <w:ilvl w:val="0"/>
          <w:numId w:val="45"/>
        </w:numPr>
        <w:spacing w:after="0" w:line="240" w:lineRule="auto"/>
        <w:jc w:val="both"/>
        <w:rPr>
          <w:rFonts w:cs="Times New Roman"/>
          <w:sz w:val="28"/>
          <w:szCs w:val="28"/>
        </w:rPr>
      </w:pPr>
      <w:r w:rsidRPr="00E7414C">
        <w:rPr>
          <w:rFonts w:cs="Times New Roman"/>
          <w:sz w:val="28"/>
          <w:szCs w:val="28"/>
        </w:rPr>
        <w:t>Un self accueille le personnel le midi.</w:t>
      </w:r>
    </w:p>
    <w:p w:rsidR="008F3FCD" w:rsidRPr="00E7414C" w:rsidRDefault="008F3FCD" w:rsidP="00B276D9">
      <w:pPr>
        <w:spacing w:after="0" w:line="240" w:lineRule="auto"/>
        <w:rPr>
          <w:rFonts w:cs="Times New Roman"/>
          <w:sz w:val="28"/>
          <w:szCs w:val="28"/>
        </w:rPr>
      </w:pPr>
      <w:r w:rsidRPr="00E7414C">
        <w:rPr>
          <w:rFonts w:cs="Times New Roman"/>
          <w:b/>
          <w:noProof/>
          <w:sz w:val="28"/>
          <w:szCs w:val="28"/>
          <w:u w:val="single"/>
          <w:lang w:eastAsia="fr-FR"/>
        </w:rPr>
        <w:lastRenderedPageBreak/>
        <w:drawing>
          <wp:anchor distT="0" distB="0" distL="114300" distR="114300" simplePos="0" relativeHeight="251656192" behindDoc="0" locked="0" layoutInCell="1" allowOverlap="1" wp14:anchorId="214FFF4D" wp14:editId="1501E399">
            <wp:simplePos x="0" y="0"/>
            <wp:positionH relativeFrom="column">
              <wp:posOffset>0</wp:posOffset>
            </wp:positionH>
            <wp:positionV relativeFrom="paragraph">
              <wp:posOffset>219075</wp:posOffset>
            </wp:positionV>
            <wp:extent cx="5833745" cy="4551045"/>
            <wp:effectExtent l="19050" t="0" r="0" b="0"/>
            <wp:wrapSquare wrapText="bothSides"/>
            <wp:docPr id="15" name="Image 8" descr="C:\Documents and Settings\station02\Bureau\PHOTOS\20120614-haute-resolution\20120614-hopital-dugu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tation02\Bureau\PHOTOS\20120614-haute-resolution\20120614-hopital-dugue-089.jpg"/>
                    <pic:cNvPicPr>
                      <a:picLocks noChangeAspect="1" noChangeArrowheads="1"/>
                    </pic:cNvPicPr>
                  </pic:nvPicPr>
                  <pic:blipFill>
                    <a:blip r:embed="rId30" cstate="print"/>
                    <a:stretch>
                      <a:fillRect/>
                    </a:stretch>
                  </pic:blipFill>
                  <pic:spPr bwMode="auto">
                    <a:xfrm>
                      <a:off x="0" y="0"/>
                      <a:ext cx="5833745" cy="4551045"/>
                    </a:xfrm>
                    <a:prstGeom prst="rect">
                      <a:avLst/>
                    </a:prstGeom>
                    <a:noFill/>
                    <a:ln w="9525">
                      <a:noFill/>
                      <a:miter lim="800000"/>
                      <a:headEnd/>
                      <a:tailEnd/>
                    </a:ln>
                  </pic:spPr>
                </pic:pic>
              </a:graphicData>
            </a:graphic>
          </wp:anchor>
        </w:drawing>
      </w:r>
    </w:p>
    <w:p w:rsidR="008F3FCD" w:rsidRPr="00E7414C" w:rsidRDefault="008F3FCD" w:rsidP="00FB051D">
      <w:pPr>
        <w:spacing w:after="0" w:line="240" w:lineRule="auto"/>
        <w:jc w:val="center"/>
        <w:rPr>
          <w:rFonts w:cs="Times New Roman"/>
          <w:sz w:val="28"/>
          <w:szCs w:val="28"/>
        </w:rPr>
      </w:pPr>
    </w:p>
    <w:p w:rsidR="00FB051D" w:rsidRPr="00E7414C" w:rsidRDefault="006D5CE6" w:rsidP="00FB051D">
      <w:pPr>
        <w:pStyle w:val="Pieddepage"/>
        <w:rPr>
          <w:sz w:val="18"/>
        </w:rPr>
      </w:pPr>
    </w:p>
    <w:p w:rsidR="008F3FCD" w:rsidRPr="00E7414C" w:rsidRDefault="008F3FCD" w:rsidP="00FB051D">
      <w:pPr>
        <w:pStyle w:val="Pieddepage"/>
        <w:rPr>
          <w:sz w:val="18"/>
        </w:rPr>
      </w:pPr>
    </w:p>
    <w:p w:rsidR="008F3FCD" w:rsidRPr="00E7414C" w:rsidRDefault="008F3FCD" w:rsidP="008F3FCD">
      <w:pPr>
        <w:jc w:val="both"/>
        <w:rPr>
          <w:rFonts w:cs="Times New Roman"/>
          <w:b/>
          <w:sz w:val="28"/>
          <w:szCs w:val="28"/>
          <w:u w:val="single"/>
        </w:rPr>
      </w:pPr>
      <w:r w:rsidRPr="00E7414C">
        <w:rPr>
          <w:rFonts w:cs="Times New Roman"/>
          <w:b/>
          <w:sz w:val="28"/>
          <w:szCs w:val="28"/>
          <w:u w:val="single"/>
        </w:rPr>
        <w:t>Comment vous rendre à l’Hôpital</w:t>
      </w:r>
      <w:r w:rsidRPr="00E7414C">
        <w:rPr>
          <w:rFonts w:cs="Times New Roman"/>
          <w:b/>
          <w:sz w:val="28"/>
          <w:szCs w:val="28"/>
        </w:rPr>
        <w:t> :</w:t>
      </w:r>
      <w:r w:rsidRPr="00E7414C">
        <w:rPr>
          <w:rFonts w:cs="Times New Roman"/>
          <w:b/>
          <w:sz w:val="28"/>
          <w:szCs w:val="28"/>
          <w:u w:val="single"/>
        </w:rPr>
        <w:t xml:space="preserve"> </w:t>
      </w:r>
    </w:p>
    <w:p w:rsidR="008F3FCD" w:rsidRPr="00E7414C" w:rsidRDefault="008F3FCD" w:rsidP="008F3FCD">
      <w:pPr>
        <w:jc w:val="both"/>
        <w:rPr>
          <w:rFonts w:cs="Times New Roman"/>
          <w:sz w:val="28"/>
          <w:szCs w:val="28"/>
        </w:rPr>
      </w:pPr>
      <w:r w:rsidRPr="00E7414C">
        <w:rPr>
          <w:rFonts w:cs="Times New Roman"/>
          <w:sz w:val="28"/>
          <w:szCs w:val="28"/>
        </w:rPr>
        <w:t>Vous pouvez vous rendre à CHEVREUSE par les transports en commun, gare RER de SAINT-REMY-LES-CHEVREUSE (ligne B) et service de cars SAVAC ou par la route.</w:t>
      </w:r>
    </w:p>
    <w:p w:rsidR="008F3FCD" w:rsidRPr="00E7414C" w:rsidRDefault="008F3FCD" w:rsidP="008F3FCD">
      <w:pPr>
        <w:spacing w:after="0"/>
        <w:jc w:val="center"/>
        <w:rPr>
          <w:rFonts w:cs="Times New Roman"/>
          <w:b/>
          <w:sz w:val="28"/>
          <w:szCs w:val="28"/>
          <w:u w:val="single"/>
        </w:rPr>
      </w:pPr>
    </w:p>
    <w:p w:rsidR="006F3BAF" w:rsidRPr="00E7414C" w:rsidRDefault="00EB4B08" w:rsidP="008F3FCD">
      <w:pPr>
        <w:spacing w:after="0" w:line="240" w:lineRule="auto"/>
        <w:jc w:val="both"/>
        <w:rPr>
          <w:b/>
          <w:color w:val="0070C0"/>
          <w:sz w:val="32"/>
          <w:szCs w:val="32"/>
          <w:u w:val="single"/>
        </w:rPr>
      </w:pPr>
      <w:r w:rsidRPr="00E7414C">
        <w:rPr>
          <w:b/>
          <w:color w:val="0070C0"/>
          <w:sz w:val="32"/>
          <w:szCs w:val="32"/>
          <w:u w:val="single"/>
        </w:rPr>
        <w:t>Nous contacter</w:t>
      </w:r>
    </w:p>
    <w:p w:rsidR="00EB4B08" w:rsidRPr="00E7414C" w:rsidRDefault="00EB4B08" w:rsidP="00EB4B08">
      <w:pPr>
        <w:pStyle w:val="Paragraphedeliste"/>
        <w:numPr>
          <w:ilvl w:val="0"/>
          <w:numId w:val="46"/>
        </w:numPr>
        <w:spacing w:after="0" w:line="240" w:lineRule="auto"/>
        <w:jc w:val="both"/>
        <w:rPr>
          <w:b/>
          <w:color w:val="0070C0"/>
          <w:sz w:val="32"/>
          <w:szCs w:val="32"/>
          <w:u w:val="single"/>
        </w:rPr>
      </w:pPr>
      <w:r w:rsidRPr="00E7414C">
        <w:rPr>
          <w:b/>
          <w:color w:val="0070C0"/>
          <w:sz w:val="32"/>
          <w:szCs w:val="32"/>
          <w:u w:val="single"/>
        </w:rPr>
        <w:t>01 30 07 34 00</w:t>
      </w:r>
    </w:p>
    <w:p w:rsidR="00EB4B08" w:rsidRPr="00E7414C" w:rsidRDefault="00EB4B08" w:rsidP="00EB4B08">
      <w:pPr>
        <w:pStyle w:val="Paragraphedeliste"/>
        <w:numPr>
          <w:ilvl w:val="0"/>
          <w:numId w:val="49"/>
        </w:numPr>
        <w:spacing w:after="0" w:line="240" w:lineRule="auto"/>
        <w:jc w:val="both"/>
        <w:rPr>
          <w:b/>
          <w:color w:val="0070C0"/>
          <w:sz w:val="32"/>
          <w:szCs w:val="32"/>
          <w:u w:val="single"/>
        </w:rPr>
      </w:pPr>
      <w:r w:rsidRPr="00E7414C">
        <w:rPr>
          <w:b/>
          <w:color w:val="0070C0"/>
          <w:sz w:val="32"/>
          <w:szCs w:val="32"/>
          <w:u w:val="single"/>
        </w:rPr>
        <w:t>secretariat@hgchevreuse.fr</w:t>
      </w:r>
    </w:p>
    <w:sectPr w:rsidR="00EB4B08" w:rsidRPr="00E7414C" w:rsidSect="00BE25EA">
      <w:headerReference w:type="even" r:id="rId31"/>
      <w:headerReference w:type="default" r:id="rId32"/>
      <w:footerReference w:type="default" r:id="rId33"/>
      <w:headerReference w:type="first" r:id="rId34"/>
      <w:footerReference w:type="first" r:id="rId35"/>
      <w:pgSz w:w="11906" w:h="16838"/>
      <w:pgMar w:top="456" w:right="1417" w:bottom="851" w:left="1417" w:header="708" w:footer="271" w:gutter="0"/>
      <w:pgBorders w:offsetFrom="page">
        <w:top w:val="single" w:sz="4" w:space="24" w:color="00439E" w:themeColor="accent5" w:themeShade="BF"/>
        <w:left w:val="single" w:sz="4" w:space="24" w:color="00439E" w:themeColor="accent5" w:themeShade="BF"/>
        <w:bottom w:val="single" w:sz="4" w:space="24" w:color="00439E" w:themeColor="accent5" w:themeShade="BF"/>
        <w:right w:val="single" w:sz="4" w:space="24" w:color="00439E" w:themeColor="accent5" w:themeShade="BF"/>
      </w:pgBorders>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E3F" w:rsidRDefault="007929D6">
      <w:pPr>
        <w:spacing w:after="0" w:line="240" w:lineRule="auto"/>
      </w:pPr>
      <w:r>
        <w:separator/>
      </w:r>
    </w:p>
  </w:endnote>
  <w:endnote w:type="continuationSeparator" w:id="0">
    <w:p w:rsidR="004F4E3F" w:rsidRDefault="00792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05" w:rsidRDefault="006D5CE6">
    <w:pPr>
      <w:pStyle w:val="Pieddepage"/>
      <w:jc w:val="center"/>
    </w:pPr>
  </w:p>
  <w:p w:rsidR="00435F05" w:rsidRDefault="006D5CE6" w:rsidP="00FB051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5387"/>
      <w:docPartObj>
        <w:docPartGallery w:val="Page Numbers (Bottom of Page)"/>
        <w:docPartUnique/>
      </w:docPartObj>
    </w:sdtPr>
    <w:sdtEndPr/>
    <w:sdtContent>
      <w:p w:rsidR="00435F05" w:rsidRDefault="006D5CE6" w:rsidP="00FB051D">
        <w:pPr>
          <w:pStyle w:val="Pieddepage"/>
          <w:jc w:val="center"/>
        </w:pPr>
      </w:p>
      <w:p w:rsidR="00435F05" w:rsidRDefault="006D5CE6">
        <w:pPr>
          <w:pStyle w:val="Pieddepage"/>
          <w:jc w:val="center"/>
        </w:pPr>
      </w:p>
    </w:sdtContent>
  </w:sdt>
  <w:p w:rsidR="00435F05" w:rsidRDefault="006D5CE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05" w:rsidRPr="00BE25EA" w:rsidRDefault="006D5CE6" w:rsidP="00BE25E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05" w:rsidRPr="00C20D29" w:rsidRDefault="006D5CE6" w:rsidP="007D1EF9">
    <w:pPr>
      <w:pStyle w:val="Pieddepage"/>
      <w:rPr>
        <w:sz w:val="20"/>
      </w:rPr>
    </w:pPr>
  </w:p>
  <w:p w:rsidR="00435F05" w:rsidRPr="00715B5E" w:rsidRDefault="006D5CE6" w:rsidP="00FB051D">
    <w:pPr>
      <w:pStyle w:val="Pieddepage"/>
      <w:tabs>
        <w:tab w:val="left" w:pos="7230"/>
      </w:tabs>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E3F" w:rsidRDefault="007929D6">
      <w:pPr>
        <w:spacing w:after="0" w:line="240" w:lineRule="auto"/>
      </w:pPr>
      <w:r>
        <w:separator/>
      </w:r>
    </w:p>
  </w:footnote>
  <w:footnote w:type="continuationSeparator" w:id="0">
    <w:p w:rsidR="004F4E3F" w:rsidRDefault="00792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05" w:rsidRDefault="007E2F91">
    <w:pPr>
      <w:pStyle w:val="En-tte"/>
    </w:pPr>
    <w:r>
      <w:rPr>
        <w:noProof/>
        <w:lang w:eastAsia="fr-FR"/>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9525000" cy="635000"/>
              <wp:effectExtent l="0" t="0" r="0" b="3175"/>
              <wp:wrapNone/>
              <wp:docPr id="196" name="WaterMa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81DC7F6" id="_x0000_t202" coordsize="21600,21600" o:spt="202" path="m,l,21600r21600,l21600,xe">
              <v:stroke joinstyle="miter"/>
              <v:path gradientshapeok="t" o:connecttype="rect"/>
            </v:shapetype>
            <v:shape id="WaterMark" o:spid="_x0000_s1026" type="#_x0000_t202" style="position:absolute;margin-left:0;margin-top:0;width:750pt;height:50pt;rotation:-45;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" filled="f" stroked="f">
              <o:lock v:ext="edit" text="t" shapetype="t"/>
              <w10:wrap anchorx="page" anchory="page"/>
            </v:shape>
          </w:pict>
        </mc:Fallback>
      </mc:AlternateContent>
    </w:r>
    <w:r>
      <w:rPr>
        <w:noProof/>
        <w:lang w:eastAsia="fr-FR"/>
      </w:rPr>
      <mc:AlternateContent>
        <mc:Choice Requires="wps">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9525000" cy="1270000"/>
              <wp:effectExtent l="0" t="0" r="0" b="0"/>
              <wp:wrapNone/>
              <wp:docPr id="195" name="WaterMarkFiligraneQ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1270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0A0E3E" id="WaterMarkFiligraneQN" o:spid="_x0000_s1026" type="#_x0000_t202" style="position:absolute;margin-left:0;margin-top:0;width:750pt;height:100pt;rotation:-45;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" filled="f" stroked="f">
              <o:lock v:ext="edit" text="t" shapetype="t"/>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05" w:rsidRDefault="007E2F91">
    <w:pPr>
      <w:pStyle w:val="En-tte"/>
    </w:pPr>
    <w:r>
      <w:rPr>
        <w:noProof/>
        <w:lang w:eastAsia="fr-FR"/>
      </w:rPr>
      <mc:AlternateContent>
        <mc:Choice Requires="wps">
          <w:drawing>
            <wp:anchor distT="0" distB="0" distL="114300" distR="114300" simplePos="0" relativeHeight="251665408" behindDoc="1" locked="0" layoutInCell="1" allowOverlap="1">
              <wp:simplePos x="0" y="0"/>
              <wp:positionH relativeFrom="page">
                <wp:align>center</wp:align>
              </wp:positionH>
              <wp:positionV relativeFrom="page">
                <wp:align>center</wp:align>
              </wp:positionV>
              <wp:extent cx="9525000" cy="635000"/>
              <wp:effectExtent l="0" t="0" r="0" b="3175"/>
              <wp:wrapNone/>
              <wp:docPr id="19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C568D00" id="_x0000_t202" coordsize="21600,21600" o:spt="202" path="m,l,21600r21600,l21600,xe">
              <v:stroke joinstyle="miter"/>
              <v:path gradientshapeok="t" o:connecttype="rect"/>
            </v:shapetype>
            <v:shape id="WordArt 3" o:spid="_x0000_s1026" type="#_x0000_t202" style="position:absolute;margin-left:0;margin-top:0;width:750pt;height:50pt;rotation:-45;z-index:-251651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" filled="f" stroked="f">
              <o:lock v:ext="edit" text="t" shapetype="t"/>
              <w10:wrap anchorx="page" anchory="page"/>
            </v:shape>
          </w:pict>
        </mc:Fallback>
      </mc:AlternateContent>
    </w:r>
    <w:r>
      <w:rPr>
        <w:noProof/>
        <w:lang w:eastAsia="fr-FR"/>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9525000" cy="1270000"/>
              <wp:effectExtent l="0" t="0" r="0" b="0"/>
              <wp:wrapNone/>
              <wp:docPr id="19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1270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41FE49" id="WordArt 4" o:spid="_x0000_s1026" type="#_x0000_t202" style="position:absolute;margin-left:0;margin-top:0;width:750pt;height:100pt;rotation:-45;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" filled="f" stroked="f">
              <o:lock v:ext="edit" text="t" shapetype="t"/>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05" w:rsidRDefault="007E2F91">
    <w:pPr>
      <w:pStyle w:val="En-tte"/>
    </w:pPr>
    <w:r>
      <w:rPr>
        <w:noProof/>
        <w:lang w:eastAsia="fr-FR"/>
      </w:rPr>
      <mc:AlternateContent>
        <mc:Choice Requires="wps">
          <w:drawing>
            <wp:anchor distT="0" distB="0" distL="114300" distR="114300" simplePos="0" relativeHeight="251666432" behindDoc="1" locked="0" layoutInCell="1" allowOverlap="1">
              <wp:simplePos x="0" y="0"/>
              <wp:positionH relativeFrom="page">
                <wp:align>center</wp:align>
              </wp:positionH>
              <wp:positionV relativeFrom="page">
                <wp:align>center</wp:align>
              </wp:positionV>
              <wp:extent cx="9525000" cy="635000"/>
              <wp:effectExtent l="0" t="0" r="1270" b="0"/>
              <wp:wrapNone/>
              <wp:docPr id="19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A2E3A33" id="_x0000_t202" coordsize="21600,21600" o:spt="202" path="m,l,21600r21600,l21600,xe">
              <v:stroke joinstyle="miter"/>
              <v:path gradientshapeok="t" o:connecttype="rect"/>
            </v:shapetype>
            <v:shape id="WordArt 5" o:spid="_x0000_s1026" type="#_x0000_t202" style="position:absolute;margin-left:0;margin-top:0;width:750pt;height:50pt;rotation:-45;z-index:-2516500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" filled="f" stroked="f">
              <o:lock v:ext="edit" text="t" shapetype="t"/>
              <w10:wrap anchorx="page" anchory="page"/>
            </v:shape>
          </w:pict>
        </mc:Fallback>
      </mc:AlternateContent>
    </w:r>
    <w:r>
      <w:rPr>
        <w:noProof/>
        <w:lang w:eastAsia="fr-FR"/>
      </w:rPr>
      <mc:AlternateContent>
        <mc:Choice Requires="wps">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9525000" cy="1270000"/>
              <wp:effectExtent l="0" t="0" r="1270" b="635"/>
              <wp:wrapNone/>
              <wp:docPr id="3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1270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BC284B" id="WordArt 6" o:spid="_x0000_s1026" type="#_x0000_t202" style="position:absolute;margin-left:0;margin-top:0;width:750pt;height:100pt;rotation:-45;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" filled="f" stroked="f">
              <o:lock v:ext="edit" text="t" shapetype="t"/>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05" w:rsidRDefault="007E2F91">
    <w:r>
      <w:rPr>
        <w:noProof/>
        <w:lang w:eastAsia="fr-FR"/>
      </w:rPr>
      <mc:AlternateContent>
        <mc:Choice Requires="wps">
          <w:drawing>
            <wp:anchor distT="0" distB="0" distL="114300" distR="114300" simplePos="0" relativeHeight="251668480" behindDoc="1" locked="0" layoutInCell="1" allowOverlap="1">
              <wp:simplePos x="0" y="0"/>
              <wp:positionH relativeFrom="page">
                <wp:align>center</wp:align>
              </wp:positionH>
              <wp:positionV relativeFrom="page">
                <wp:align>center</wp:align>
              </wp:positionV>
              <wp:extent cx="9525000" cy="635000"/>
              <wp:effectExtent l="0" t="0" r="0" b="3175"/>
              <wp:wrapNone/>
              <wp:docPr id="2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E32A97A" id="_x0000_t202" coordsize="21600,21600" o:spt="202" path="m,l,21600r21600,l21600,xe">
              <v:stroke joinstyle="miter"/>
              <v:path gradientshapeok="t" o:connecttype="rect"/>
            </v:shapetype>
            <v:shape id="WordArt 7" o:spid="_x0000_s1026" type="#_x0000_t202" style="position:absolute;margin-left:0;margin-top:0;width:750pt;height:50pt;rotation:-45;z-index:-2516480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" filled="f" stroked="f">
              <o:lock v:ext="edit" text="t" shapetype="t"/>
              <w10:wrap anchorx="page" anchory="page"/>
            </v:shape>
          </w:pict>
        </mc:Fallback>
      </mc:AlternateContent>
    </w:r>
    <w:r>
      <w:rPr>
        <w:noProof/>
        <w:lang w:eastAsia="fr-FR"/>
      </w:rPr>
      <mc:AlternateContent>
        <mc:Choice Requires="wps">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9525000" cy="1270000"/>
              <wp:effectExtent l="0" t="0" r="0" b="0"/>
              <wp:wrapNone/>
              <wp:docPr id="2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1270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9A6A87" id="WordArt 8" o:spid="_x0000_s1026" type="#_x0000_t202" style="position:absolute;margin-left:0;margin-top:0;width:750pt;height:100pt;rotation:-45;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" filled="f" stroked="f">
              <o:lock v:ext="edit" text="t" shapetype="t"/>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05" w:rsidRDefault="007E2F91" w:rsidP="00BE25EA">
    <w:pPr>
      <w:tabs>
        <w:tab w:val="left" w:pos="864"/>
      </w:tabs>
    </w:pPr>
    <w:r>
      <w:rPr>
        <w:noProof/>
        <w:lang w:eastAsia="fr-FR"/>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9525000" cy="1270000"/>
              <wp:effectExtent l="0" t="0" r="1270" b="635"/>
              <wp:wrapNone/>
              <wp:docPr id="2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1270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8A61FA1" id="_x0000_t202" coordsize="21600,21600" o:spt="202" path="m,l,21600r21600,l21600,xe">
              <v:stroke joinstyle="miter"/>
              <v:path gradientshapeok="t" o:connecttype="rect"/>
            </v:shapetype>
            <v:shape id="WordArt 9" o:spid="_x0000_s1026" type="#_x0000_t202" style="position:absolute;margin-left:0;margin-top:0;width:750pt;height:100pt;rotation:-45;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" filled="f" stroked="f">
              <o:lock v:ext="edit" text="t" shapetype="t"/>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F05" w:rsidRDefault="007E2F91">
    <w:r>
      <w:rPr>
        <w:noProof/>
        <w:lang w:eastAsia="fr-FR"/>
      </w:rPr>
      <mc:AlternateContent>
        <mc:Choice Requires="wps">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9525000" cy="635000"/>
              <wp:effectExtent l="0" t="0" r="1270" b="0"/>
              <wp:wrapNone/>
              <wp:docPr id="2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FF75500" id="_x0000_t202" coordsize="21600,21600" o:spt="202" path="m,l,21600r21600,l21600,xe">
              <v:stroke joinstyle="miter"/>
              <v:path gradientshapeok="t" o:connecttype="rect"/>
            </v:shapetype>
            <v:shape id="WordArt 10" o:spid="_x0000_s1026" type="#_x0000_t202" style="position:absolute;margin-left:0;margin-top:0;width:750pt;height:50pt;rotation:-45;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" filled="f" stroked="f">
              <o:lock v:ext="edit" text="t" shapetype="t"/>
              <w10:wrap anchorx="page" anchory="page"/>
            </v:shape>
          </w:pict>
        </mc:Fallback>
      </mc:AlternateContent>
    </w:r>
    <w:r>
      <w:rPr>
        <w:noProof/>
        <w:lang w:eastAsia="fr-FR"/>
      </w:rPr>
      <mc:AlternateContent>
        <mc:Choice Requires="wps">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9525000" cy="1270000"/>
              <wp:effectExtent l="0" t="0" r="1270" b="635"/>
              <wp:wrapNone/>
              <wp:docPr id="21"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9525000" cy="1270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A254EE" id="WordArt 11" o:spid="_x0000_s1026" type="#_x0000_t202" style="position:absolute;margin-left:0;margin-top:0;width:750pt;height:100pt;rotation:-45;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" filled="f" stroked="f">
              <o:lock v:ext="edit" text="t" shapetype="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CA"/>
      </v:shape>
    </w:pict>
  </w:numPicBullet>
  <w:numPicBullet w:numPicBulletId="1">
    <w:pict>
      <v:shape id="_x0000_i1027" type="#_x0000_t75" style="width:11.25pt;height:11.25pt" o:bullet="t">
        <v:imagedata r:id="rId2" o:title="mso14B4"/>
      </v:shape>
    </w:pict>
  </w:numPicBullet>
  <w:numPicBullet w:numPicBulletId="2">
    <w:pict>
      <v:shape id="_x0000_i1028" type="#_x0000_t75" style="width:6in;height:6in" o:bullet="t">
        <v:imagedata r:id="rId3" o:title="1200px-Радиотелефон[1]"/>
      </v:shape>
    </w:pict>
  </w:numPicBullet>
  <w:numPicBullet w:numPicBulletId="3">
    <w:pict>
      <v:shape id="_x0000_i1029" type="#_x0000_t75" style="width:470pt;height:470pt" o:bullet="t">
        <v:imagedata r:id="rId4" o:title="Mail_iOS"/>
      </v:shape>
    </w:pict>
  </w:numPicBullet>
  <w:abstractNum w:abstractNumId="0">
    <w:nsid w:val="03947B8F"/>
    <w:multiLevelType w:val="hybridMultilevel"/>
    <w:tmpl w:val="481CD310"/>
    <w:lvl w:ilvl="0" w:tplc="FF60CD82">
      <w:start w:val="1"/>
      <w:numFmt w:val="bullet"/>
      <w:lvlText w:val=""/>
      <w:lvlJc w:val="left"/>
      <w:pPr>
        <w:ind w:left="720" w:hanging="360"/>
      </w:pPr>
      <w:rPr>
        <w:rFonts w:ascii="Symbol" w:hAnsi="Symbol" w:hint="default"/>
      </w:rPr>
    </w:lvl>
    <w:lvl w:ilvl="1" w:tplc="7C7ADAF2" w:tentative="1">
      <w:start w:val="1"/>
      <w:numFmt w:val="bullet"/>
      <w:lvlText w:val="o"/>
      <w:lvlJc w:val="left"/>
      <w:pPr>
        <w:ind w:left="1440" w:hanging="360"/>
      </w:pPr>
      <w:rPr>
        <w:rFonts w:ascii="Courier New" w:hAnsi="Courier New" w:cs="Courier New" w:hint="default"/>
      </w:rPr>
    </w:lvl>
    <w:lvl w:ilvl="2" w:tplc="F5B4B678" w:tentative="1">
      <w:start w:val="1"/>
      <w:numFmt w:val="bullet"/>
      <w:lvlText w:val=""/>
      <w:lvlJc w:val="left"/>
      <w:pPr>
        <w:ind w:left="2160" w:hanging="360"/>
      </w:pPr>
      <w:rPr>
        <w:rFonts w:ascii="Wingdings" w:hAnsi="Wingdings" w:hint="default"/>
      </w:rPr>
    </w:lvl>
    <w:lvl w:ilvl="3" w:tplc="8A1AAD34" w:tentative="1">
      <w:start w:val="1"/>
      <w:numFmt w:val="bullet"/>
      <w:lvlText w:val=""/>
      <w:lvlJc w:val="left"/>
      <w:pPr>
        <w:ind w:left="2880" w:hanging="360"/>
      </w:pPr>
      <w:rPr>
        <w:rFonts w:ascii="Symbol" w:hAnsi="Symbol" w:hint="default"/>
      </w:rPr>
    </w:lvl>
    <w:lvl w:ilvl="4" w:tplc="3E7EDB64" w:tentative="1">
      <w:start w:val="1"/>
      <w:numFmt w:val="bullet"/>
      <w:lvlText w:val="o"/>
      <w:lvlJc w:val="left"/>
      <w:pPr>
        <w:ind w:left="3600" w:hanging="360"/>
      </w:pPr>
      <w:rPr>
        <w:rFonts w:ascii="Courier New" w:hAnsi="Courier New" w:cs="Courier New" w:hint="default"/>
      </w:rPr>
    </w:lvl>
    <w:lvl w:ilvl="5" w:tplc="3670CC3C" w:tentative="1">
      <w:start w:val="1"/>
      <w:numFmt w:val="bullet"/>
      <w:lvlText w:val=""/>
      <w:lvlJc w:val="left"/>
      <w:pPr>
        <w:ind w:left="4320" w:hanging="360"/>
      </w:pPr>
      <w:rPr>
        <w:rFonts w:ascii="Wingdings" w:hAnsi="Wingdings" w:hint="default"/>
      </w:rPr>
    </w:lvl>
    <w:lvl w:ilvl="6" w:tplc="C7DE47BE" w:tentative="1">
      <w:start w:val="1"/>
      <w:numFmt w:val="bullet"/>
      <w:lvlText w:val=""/>
      <w:lvlJc w:val="left"/>
      <w:pPr>
        <w:ind w:left="5040" w:hanging="360"/>
      </w:pPr>
      <w:rPr>
        <w:rFonts w:ascii="Symbol" w:hAnsi="Symbol" w:hint="default"/>
      </w:rPr>
    </w:lvl>
    <w:lvl w:ilvl="7" w:tplc="AE40580E" w:tentative="1">
      <w:start w:val="1"/>
      <w:numFmt w:val="bullet"/>
      <w:lvlText w:val="o"/>
      <w:lvlJc w:val="left"/>
      <w:pPr>
        <w:ind w:left="5760" w:hanging="360"/>
      </w:pPr>
      <w:rPr>
        <w:rFonts w:ascii="Courier New" w:hAnsi="Courier New" w:cs="Courier New" w:hint="default"/>
      </w:rPr>
    </w:lvl>
    <w:lvl w:ilvl="8" w:tplc="9342C6EA" w:tentative="1">
      <w:start w:val="1"/>
      <w:numFmt w:val="bullet"/>
      <w:lvlText w:val=""/>
      <w:lvlJc w:val="left"/>
      <w:pPr>
        <w:ind w:left="6480" w:hanging="360"/>
      </w:pPr>
      <w:rPr>
        <w:rFonts w:ascii="Wingdings" w:hAnsi="Wingdings" w:hint="default"/>
      </w:rPr>
    </w:lvl>
  </w:abstractNum>
  <w:abstractNum w:abstractNumId="1">
    <w:nsid w:val="043F0A62"/>
    <w:multiLevelType w:val="hybridMultilevel"/>
    <w:tmpl w:val="C74C6548"/>
    <w:lvl w:ilvl="0" w:tplc="813ECF3A">
      <w:start w:val="1"/>
      <w:numFmt w:val="upperRoman"/>
      <w:lvlText w:val="%1)"/>
      <w:lvlJc w:val="left"/>
      <w:pPr>
        <w:ind w:left="1080" w:hanging="720"/>
      </w:pPr>
      <w:rPr>
        <w:rFonts w:hint="default"/>
      </w:rPr>
    </w:lvl>
    <w:lvl w:ilvl="1" w:tplc="8FC6100E" w:tentative="1">
      <w:start w:val="1"/>
      <w:numFmt w:val="lowerLetter"/>
      <w:lvlText w:val="%2."/>
      <w:lvlJc w:val="left"/>
      <w:pPr>
        <w:ind w:left="1440" w:hanging="360"/>
      </w:pPr>
    </w:lvl>
    <w:lvl w:ilvl="2" w:tplc="6C1869CE" w:tentative="1">
      <w:start w:val="1"/>
      <w:numFmt w:val="lowerRoman"/>
      <w:lvlText w:val="%3."/>
      <w:lvlJc w:val="right"/>
      <w:pPr>
        <w:ind w:left="2160" w:hanging="180"/>
      </w:pPr>
    </w:lvl>
    <w:lvl w:ilvl="3" w:tplc="6C0C7E7A" w:tentative="1">
      <w:start w:val="1"/>
      <w:numFmt w:val="decimal"/>
      <w:lvlText w:val="%4."/>
      <w:lvlJc w:val="left"/>
      <w:pPr>
        <w:ind w:left="2880" w:hanging="360"/>
      </w:pPr>
    </w:lvl>
    <w:lvl w:ilvl="4" w:tplc="A55EA6D6" w:tentative="1">
      <w:start w:val="1"/>
      <w:numFmt w:val="lowerLetter"/>
      <w:lvlText w:val="%5."/>
      <w:lvlJc w:val="left"/>
      <w:pPr>
        <w:ind w:left="3600" w:hanging="360"/>
      </w:pPr>
    </w:lvl>
    <w:lvl w:ilvl="5" w:tplc="CE5C235E" w:tentative="1">
      <w:start w:val="1"/>
      <w:numFmt w:val="lowerRoman"/>
      <w:lvlText w:val="%6."/>
      <w:lvlJc w:val="right"/>
      <w:pPr>
        <w:ind w:left="4320" w:hanging="180"/>
      </w:pPr>
    </w:lvl>
    <w:lvl w:ilvl="6" w:tplc="5A7003F6" w:tentative="1">
      <w:start w:val="1"/>
      <w:numFmt w:val="decimal"/>
      <w:lvlText w:val="%7."/>
      <w:lvlJc w:val="left"/>
      <w:pPr>
        <w:ind w:left="5040" w:hanging="360"/>
      </w:pPr>
    </w:lvl>
    <w:lvl w:ilvl="7" w:tplc="5186F43C" w:tentative="1">
      <w:start w:val="1"/>
      <w:numFmt w:val="lowerLetter"/>
      <w:lvlText w:val="%8."/>
      <w:lvlJc w:val="left"/>
      <w:pPr>
        <w:ind w:left="5760" w:hanging="360"/>
      </w:pPr>
    </w:lvl>
    <w:lvl w:ilvl="8" w:tplc="54BC2AE2" w:tentative="1">
      <w:start w:val="1"/>
      <w:numFmt w:val="lowerRoman"/>
      <w:lvlText w:val="%9."/>
      <w:lvlJc w:val="right"/>
      <w:pPr>
        <w:ind w:left="6480" w:hanging="180"/>
      </w:pPr>
    </w:lvl>
  </w:abstractNum>
  <w:abstractNum w:abstractNumId="2">
    <w:nsid w:val="05FA6EFD"/>
    <w:multiLevelType w:val="hybridMultilevel"/>
    <w:tmpl w:val="1D629692"/>
    <w:lvl w:ilvl="0" w:tplc="1F880FF4">
      <w:numFmt w:val="bullet"/>
      <w:lvlText w:val="-"/>
      <w:lvlJc w:val="left"/>
      <w:pPr>
        <w:tabs>
          <w:tab w:val="num" w:pos="2493"/>
        </w:tabs>
        <w:ind w:left="2493" w:hanging="360"/>
      </w:pPr>
      <w:rPr>
        <w:rFonts w:ascii="Times New Roman" w:eastAsia="Times New Roman" w:hAnsi="Times New Roman" w:cs="Times New Roman" w:hint="default"/>
      </w:rPr>
    </w:lvl>
    <w:lvl w:ilvl="1" w:tplc="539A972E">
      <w:numFmt w:val="bullet"/>
      <w:lvlText w:val="-"/>
      <w:lvlJc w:val="left"/>
      <w:pPr>
        <w:tabs>
          <w:tab w:val="num" w:pos="3213"/>
        </w:tabs>
        <w:ind w:left="3213" w:hanging="360"/>
      </w:pPr>
      <w:rPr>
        <w:rFonts w:ascii="Arial" w:eastAsia="Times New Roman" w:hAnsi="Arial" w:cs="Arial" w:hint="default"/>
      </w:rPr>
    </w:lvl>
    <w:lvl w:ilvl="2" w:tplc="5C44F73C" w:tentative="1">
      <w:start w:val="1"/>
      <w:numFmt w:val="bullet"/>
      <w:lvlText w:val=""/>
      <w:lvlJc w:val="left"/>
      <w:pPr>
        <w:tabs>
          <w:tab w:val="num" w:pos="3933"/>
        </w:tabs>
        <w:ind w:left="3933" w:hanging="360"/>
      </w:pPr>
      <w:rPr>
        <w:rFonts w:ascii="Wingdings" w:hAnsi="Wingdings" w:hint="default"/>
      </w:rPr>
    </w:lvl>
    <w:lvl w:ilvl="3" w:tplc="5F56FD90" w:tentative="1">
      <w:start w:val="1"/>
      <w:numFmt w:val="bullet"/>
      <w:lvlText w:val=""/>
      <w:lvlJc w:val="left"/>
      <w:pPr>
        <w:tabs>
          <w:tab w:val="num" w:pos="4653"/>
        </w:tabs>
        <w:ind w:left="4653" w:hanging="360"/>
      </w:pPr>
      <w:rPr>
        <w:rFonts w:ascii="Symbol" w:hAnsi="Symbol" w:hint="default"/>
      </w:rPr>
    </w:lvl>
    <w:lvl w:ilvl="4" w:tplc="02304C1E" w:tentative="1">
      <w:start w:val="1"/>
      <w:numFmt w:val="bullet"/>
      <w:lvlText w:val="o"/>
      <w:lvlJc w:val="left"/>
      <w:pPr>
        <w:tabs>
          <w:tab w:val="num" w:pos="5373"/>
        </w:tabs>
        <w:ind w:left="5373" w:hanging="360"/>
      </w:pPr>
      <w:rPr>
        <w:rFonts w:ascii="Courier New" w:hAnsi="Courier New" w:cs="Courier New" w:hint="default"/>
      </w:rPr>
    </w:lvl>
    <w:lvl w:ilvl="5" w:tplc="A3104D10" w:tentative="1">
      <w:start w:val="1"/>
      <w:numFmt w:val="bullet"/>
      <w:lvlText w:val=""/>
      <w:lvlJc w:val="left"/>
      <w:pPr>
        <w:tabs>
          <w:tab w:val="num" w:pos="6093"/>
        </w:tabs>
        <w:ind w:left="6093" w:hanging="360"/>
      </w:pPr>
      <w:rPr>
        <w:rFonts w:ascii="Wingdings" w:hAnsi="Wingdings" w:hint="default"/>
      </w:rPr>
    </w:lvl>
    <w:lvl w:ilvl="6" w:tplc="EF727ABC" w:tentative="1">
      <w:start w:val="1"/>
      <w:numFmt w:val="bullet"/>
      <w:lvlText w:val=""/>
      <w:lvlJc w:val="left"/>
      <w:pPr>
        <w:tabs>
          <w:tab w:val="num" w:pos="6813"/>
        </w:tabs>
        <w:ind w:left="6813" w:hanging="360"/>
      </w:pPr>
      <w:rPr>
        <w:rFonts w:ascii="Symbol" w:hAnsi="Symbol" w:hint="default"/>
      </w:rPr>
    </w:lvl>
    <w:lvl w:ilvl="7" w:tplc="07385392" w:tentative="1">
      <w:start w:val="1"/>
      <w:numFmt w:val="bullet"/>
      <w:lvlText w:val="o"/>
      <w:lvlJc w:val="left"/>
      <w:pPr>
        <w:tabs>
          <w:tab w:val="num" w:pos="7533"/>
        </w:tabs>
        <w:ind w:left="7533" w:hanging="360"/>
      </w:pPr>
      <w:rPr>
        <w:rFonts w:ascii="Courier New" w:hAnsi="Courier New" w:cs="Courier New" w:hint="default"/>
      </w:rPr>
    </w:lvl>
    <w:lvl w:ilvl="8" w:tplc="A1C8E2FC" w:tentative="1">
      <w:start w:val="1"/>
      <w:numFmt w:val="bullet"/>
      <w:lvlText w:val=""/>
      <w:lvlJc w:val="left"/>
      <w:pPr>
        <w:tabs>
          <w:tab w:val="num" w:pos="8253"/>
        </w:tabs>
        <w:ind w:left="8253" w:hanging="360"/>
      </w:pPr>
      <w:rPr>
        <w:rFonts w:ascii="Wingdings" w:hAnsi="Wingdings" w:hint="default"/>
      </w:rPr>
    </w:lvl>
  </w:abstractNum>
  <w:abstractNum w:abstractNumId="3">
    <w:nsid w:val="06837685"/>
    <w:multiLevelType w:val="hybridMultilevel"/>
    <w:tmpl w:val="4B30DDDA"/>
    <w:lvl w:ilvl="0" w:tplc="F1CA6BC6">
      <w:numFmt w:val="bullet"/>
      <w:lvlText w:val="-"/>
      <w:lvlJc w:val="left"/>
      <w:pPr>
        <w:ind w:left="780" w:hanging="360"/>
      </w:pPr>
      <w:rPr>
        <w:rFonts w:ascii="Calibri" w:eastAsiaTheme="minorHAnsi" w:hAnsi="Calibri" w:cs="Calibri" w:hint="default"/>
      </w:rPr>
    </w:lvl>
    <w:lvl w:ilvl="1" w:tplc="040C0001">
      <w:start w:val="1"/>
      <w:numFmt w:val="bullet"/>
      <w:lvlText w:val=""/>
      <w:lvlJc w:val="left"/>
      <w:pPr>
        <w:ind w:left="1500" w:hanging="360"/>
      </w:pPr>
      <w:rPr>
        <w:rFonts w:ascii="Symbol" w:hAnsi="Symbol"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0835199C"/>
    <w:multiLevelType w:val="hybridMultilevel"/>
    <w:tmpl w:val="55C6EDA2"/>
    <w:lvl w:ilvl="0" w:tplc="08B0A5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5D2CB5"/>
    <w:multiLevelType w:val="hybridMultilevel"/>
    <w:tmpl w:val="CCF462B8"/>
    <w:lvl w:ilvl="0" w:tplc="C06C8982">
      <w:start w:val="1"/>
      <w:numFmt w:val="bullet"/>
      <w:lvlText w:val=""/>
      <w:lvlJc w:val="left"/>
      <w:pPr>
        <w:tabs>
          <w:tab w:val="num" w:pos="360"/>
        </w:tabs>
        <w:ind w:left="360" w:hanging="360"/>
      </w:pPr>
      <w:rPr>
        <w:rFonts w:ascii="Wingdings" w:hAnsi="Wingdings" w:hint="default"/>
      </w:rPr>
    </w:lvl>
    <w:lvl w:ilvl="1" w:tplc="CDE0C176" w:tentative="1">
      <w:start w:val="1"/>
      <w:numFmt w:val="bullet"/>
      <w:lvlText w:val="o"/>
      <w:lvlJc w:val="left"/>
      <w:pPr>
        <w:tabs>
          <w:tab w:val="num" w:pos="1080"/>
        </w:tabs>
        <w:ind w:left="1080" w:hanging="360"/>
      </w:pPr>
      <w:rPr>
        <w:rFonts w:ascii="Courier New" w:hAnsi="Courier New" w:cs="Courier New" w:hint="default"/>
      </w:rPr>
    </w:lvl>
    <w:lvl w:ilvl="2" w:tplc="7B62F0AC" w:tentative="1">
      <w:start w:val="1"/>
      <w:numFmt w:val="bullet"/>
      <w:lvlText w:val=""/>
      <w:lvlJc w:val="left"/>
      <w:pPr>
        <w:tabs>
          <w:tab w:val="num" w:pos="1800"/>
        </w:tabs>
        <w:ind w:left="1800" w:hanging="360"/>
      </w:pPr>
      <w:rPr>
        <w:rFonts w:ascii="Wingdings" w:hAnsi="Wingdings" w:hint="default"/>
      </w:rPr>
    </w:lvl>
    <w:lvl w:ilvl="3" w:tplc="77707440" w:tentative="1">
      <w:start w:val="1"/>
      <w:numFmt w:val="bullet"/>
      <w:lvlText w:val=""/>
      <w:lvlJc w:val="left"/>
      <w:pPr>
        <w:tabs>
          <w:tab w:val="num" w:pos="2520"/>
        </w:tabs>
        <w:ind w:left="2520" w:hanging="360"/>
      </w:pPr>
      <w:rPr>
        <w:rFonts w:ascii="Symbol" w:hAnsi="Symbol" w:hint="default"/>
      </w:rPr>
    </w:lvl>
    <w:lvl w:ilvl="4" w:tplc="5DA4BD2A" w:tentative="1">
      <w:start w:val="1"/>
      <w:numFmt w:val="bullet"/>
      <w:lvlText w:val="o"/>
      <w:lvlJc w:val="left"/>
      <w:pPr>
        <w:tabs>
          <w:tab w:val="num" w:pos="3240"/>
        </w:tabs>
        <w:ind w:left="3240" w:hanging="360"/>
      </w:pPr>
      <w:rPr>
        <w:rFonts w:ascii="Courier New" w:hAnsi="Courier New" w:cs="Courier New" w:hint="default"/>
      </w:rPr>
    </w:lvl>
    <w:lvl w:ilvl="5" w:tplc="8B18ABBA" w:tentative="1">
      <w:start w:val="1"/>
      <w:numFmt w:val="bullet"/>
      <w:lvlText w:val=""/>
      <w:lvlJc w:val="left"/>
      <w:pPr>
        <w:tabs>
          <w:tab w:val="num" w:pos="3960"/>
        </w:tabs>
        <w:ind w:left="3960" w:hanging="360"/>
      </w:pPr>
      <w:rPr>
        <w:rFonts w:ascii="Wingdings" w:hAnsi="Wingdings" w:hint="default"/>
      </w:rPr>
    </w:lvl>
    <w:lvl w:ilvl="6" w:tplc="AF84D4FE" w:tentative="1">
      <w:start w:val="1"/>
      <w:numFmt w:val="bullet"/>
      <w:lvlText w:val=""/>
      <w:lvlJc w:val="left"/>
      <w:pPr>
        <w:tabs>
          <w:tab w:val="num" w:pos="4680"/>
        </w:tabs>
        <w:ind w:left="4680" w:hanging="360"/>
      </w:pPr>
      <w:rPr>
        <w:rFonts w:ascii="Symbol" w:hAnsi="Symbol" w:hint="default"/>
      </w:rPr>
    </w:lvl>
    <w:lvl w:ilvl="7" w:tplc="C9A6A13A" w:tentative="1">
      <w:start w:val="1"/>
      <w:numFmt w:val="bullet"/>
      <w:lvlText w:val="o"/>
      <w:lvlJc w:val="left"/>
      <w:pPr>
        <w:tabs>
          <w:tab w:val="num" w:pos="5400"/>
        </w:tabs>
        <w:ind w:left="5400" w:hanging="360"/>
      </w:pPr>
      <w:rPr>
        <w:rFonts w:ascii="Courier New" w:hAnsi="Courier New" w:cs="Courier New" w:hint="default"/>
      </w:rPr>
    </w:lvl>
    <w:lvl w:ilvl="8" w:tplc="C6F64020" w:tentative="1">
      <w:start w:val="1"/>
      <w:numFmt w:val="bullet"/>
      <w:lvlText w:val=""/>
      <w:lvlJc w:val="left"/>
      <w:pPr>
        <w:tabs>
          <w:tab w:val="num" w:pos="6120"/>
        </w:tabs>
        <w:ind w:left="6120" w:hanging="360"/>
      </w:pPr>
      <w:rPr>
        <w:rFonts w:ascii="Wingdings" w:hAnsi="Wingdings" w:hint="default"/>
      </w:rPr>
    </w:lvl>
  </w:abstractNum>
  <w:abstractNum w:abstractNumId="6">
    <w:nsid w:val="12C11EDD"/>
    <w:multiLevelType w:val="hybridMultilevel"/>
    <w:tmpl w:val="E0641B4A"/>
    <w:lvl w:ilvl="0" w:tplc="78AE2632">
      <w:numFmt w:val="bullet"/>
      <w:lvlText w:val="-"/>
      <w:lvlJc w:val="left"/>
      <w:pPr>
        <w:ind w:left="720" w:hanging="360"/>
      </w:pPr>
      <w:rPr>
        <w:rFonts w:ascii="Calibri" w:eastAsiaTheme="minorHAnsi" w:hAnsi="Calibri" w:cstheme="minorBidi" w:hint="default"/>
      </w:rPr>
    </w:lvl>
    <w:lvl w:ilvl="1" w:tplc="B4D04254" w:tentative="1">
      <w:start w:val="1"/>
      <w:numFmt w:val="bullet"/>
      <w:lvlText w:val="o"/>
      <w:lvlJc w:val="left"/>
      <w:pPr>
        <w:ind w:left="1440" w:hanging="360"/>
      </w:pPr>
      <w:rPr>
        <w:rFonts w:ascii="Courier New" w:hAnsi="Courier New" w:cs="Courier New" w:hint="default"/>
      </w:rPr>
    </w:lvl>
    <w:lvl w:ilvl="2" w:tplc="EC7E24B2" w:tentative="1">
      <w:start w:val="1"/>
      <w:numFmt w:val="bullet"/>
      <w:lvlText w:val=""/>
      <w:lvlJc w:val="left"/>
      <w:pPr>
        <w:ind w:left="2160" w:hanging="360"/>
      </w:pPr>
      <w:rPr>
        <w:rFonts w:ascii="Wingdings" w:hAnsi="Wingdings" w:hint="default"/>
      </w:rPr>
    </w:lvl>
    <w:lvl w:ilvl="3" w:tplc="33B62EFE" w:tentative="1">
      <w:start w:val="1"/>
      <w:numFmt w:val="bullet"/>
      <w:lvlText w:val=""/>
      <w:lvlJc w:val="left"/>
      <w:pPr>
        <w:ind w:left="2880" w:hanging="360"/>
      </w:pPr>
      <w:rPr>
        <w:rFonts w:ascii="Symbol" w:hAnsi="Symbol" w:hint="default"/>
      </w:rPr>
    </w:lvl>
    <w:lvl w:ilvl="4" w:tplc="1A302B46" w:tentative="1">
      <w:start w:val="1"/>
      <w:numFmt w:val="bullet"/>
      <w:lvlText w:val="o"/>
      <w:lvlJc w:val="left"/>
      <w:pPr>
        <w:ind w:left="3600" w:hanging="360"/>
      </w:pPr>
      <w:rPr>
        <w:rFonts w:ascii="Courier New" w:hAnsi="Courier New" w:cs="Courier New" w:hint="default"/>
      </w:rPr>
    </w:lvl>
    <w:lvl w:ilvl="5" w:tplc="6F604A06" w:tentative="1">
      <w:start w:val="1"/>
      <w:numFmt w:val="bullet"/>
      <w:lvlText w:val=""/>
      <w:lvlJc w:val="left"/>
      <w:pPr>
        <w:ind w:left="4320" w:hanging="360"/>
      </w:pPr>
      <w:rPr>
        <w:rFonts w:ascii="Wingdings" w:hAnsi="Wingdings" w:hint="default"/>
      </w:rPr>
    </w:lvl>
    <w:lvl w:ilvl="6" w:tplc="413633A4" w:tentative="1">
      <w:start w:val="1"/>
      <w:numFmt w:val="bullet"/>
      <w:lvlText w:val=""/>
      <w:lvlJc w:val="left"/>
      <w:pPr>
        <w:ind w:left="5040" w:hanging="360"/>
      </w:pPr>
      <w:rPr>
        <w:rFonts w:ascii="Symbol" w:hAnsi="Symbol" w:hint="default"/>
      </w:rPr>
    </w:lvl>
    <w:lvl w:ilvl="7" w:tplc="937688FA" w:tentative="1">
      <w:start w:val="1"/>
      <w:numFmt w:val="bullet"/>
      <w:lvlText w:val="o"/>
      <w:lvlJc w:val="left"/>
      <w:pPr>
        <w:ind w:left="5760" w:hanging="360"/>
      </w:pPr>
      <w:rPr>
        <w:rFonts w:ascii="Courier New" w:hAnsi="Courier New" w:cs="Courier New" w:hint="default"/>
      </w:rPr>
    </w:lvl>
    <w:lvl w:ilvl="8" w:tplc="49468638" w:tentative="1">
      <w:start w:val="1"/>
      <w:numFmt w:val="bullet"/>
      <w:lvlText w:val=""/>
      <w:lvlJc w:val="left"/>
      <w:pPr>
        <w:ind w:left="6480" w:hanging="360"/>
      </w:pPr>
      <w:rPr>
        <w:rFonts w:ascii="Wingdings" w:hAnsi="Wingdings" w:hint="default"/>
      </w:rPr>
    </w:lvl>
  </w:abstractNum>
  <w:abstractNum w:abstractNumId="7">
    <w:nsid w:val="1357224A"/>
    <w:multiLevelType w:val="hybridMultilevel"/>
    <w:tmpl w:val="58FE7672"/>
    <w:lvl w:ilvl="0" w:tplc="8924C248">
      <w:start w:val="1"/>
      <w:numFmt w:val="bullet"/>
      <w:lvlText w:val=""/>
      <w:lvlJc w:val="left"/>
      <w:pPr>
        <w:ind w:left="720" w:hanging="360"/>
      </w:pPr>
      <w:rPr>
        <w:rFonts w:ascii="Symbol" w:hAnsi="Symbol" w:hint="default"/>
      </w:rPr>
    </w:lvl>
    <w:lvl w:ilvl="1" w:tplc="C1042BAE" w:tentative="1">
      <w:start w:val="1"/>
      <w:numFmt w:val="bullet"/>
      <w:lvlText w:val="o"/>
      <w:lvlJc w:val="left"/>
      <w:pPr>
        <w:ind w:left="1440" w:hanging="360"/>
      </w:pPr>
      <w:rPr>
        <w:rFonts w:ascii="Courier New" w:hAnsi="Courier New" w:cs="Courier New" w:hint="default"/>
      </w:rPr>
    </w:lvl>
    <w:lvl w:ilvl="2" w:tplc="3CF26F94" w:tentative="1">
      <w:start w:val="1"/>
      <w:numFmt w:val="bullet"/>
      <w:lvlText w:val=""/>
      <w:lvlJc w:val="left"/>
      <w:pPr>
        <w:ind w:left="2160" w:hanging="360"/>
      </w:pPr>
      <w:rPr>
        <w:rFonts w:ascii="Wingdings" w:hAnsi="Wingdings" w:hint="default"/>
      </w:rPr>
    </w:lvl>
    <w:lvl w:ilvl="3" w:tplc="01543E28" w:tentative="1">
      <w:start w:val="1"/>
      <w:numFmt w:val="bullet"/>
      <w:lvlText w:val=""/>
      <w:lvlJc w:val="left"/>
      <w:pPr>
        <w:ind w:left="2880" w:hanging="360"/>
      </w:pPr>
      <w:rPr>
        <w:rFonts w:ascii="Symbol" w:hAnsi="Symbol" w:hint="default"/>
      </w:rPr>
    </w:lvl>
    <w:lvl w:ilvl="4" w:tplc="DC567F28" w:tentative="1">
      <w:start w:val="1"/>
      <w:numFmt w:val="bullet"/>
      <w:lvlText w:val="o"/>
      <w:lvlJc w:val="left"/>
      <w:pPr>
        <w:ind w:left="3600" w:hanging="360"/>
      </w:pPr>
      <w:rPr>
        <w:rFonts w:ascii="Courier New" w:hAnsi="Courier New" w:cs="Courier New" w:hint="default"/>
      </w:rPr>
    </w:lvl>
    <w:lvl w:ilvl="5" w:tplc="C8B07A82" w:tentative="1">
      <w:start w:val="1"/>
      <w:numFmt w:val="bullet"/>
      <w:lvlText w:val=""/>
      <w:lvlJc w:val="left"/>
      <w:pPr>
        <w:ind w:left="4320" w:hanging="360"/>
      </w:pPr>
      <w:rPr>
        <w:rFonts w:ascii="Wingdings" w:hAnsi="Wingdings" w:hint="default"/>
      </w:rPr>
    </w:lvl>
    <w:lvl w:ilvl="6" w:tplc="5994F998" w:tentative="1">
      <w:start w:val="1"/>
      <w:numFmt w:val="bullet"/>
      <w:lvlText w:val=""/>
      <w:lvlJc w:val="left"/>
      <w:pPr>
        <w:ind w:left="5040" w:hanging="360"/>
      </w:pPr>
      <w:rPr>
        <w:rFonts w:ascii="Symbol" w:hAnsi="Symbol" w:hint="default"/>
      </w:rPr>
    </w:lvl>
    <w:lvl w:ilvl="7" w:tplc="F25068E8" w:tentative="1">
      <w:start w:val="1"/>
      <w:numFmt w:val="bullet"/>
      <w:lvlText w:val="o"/>
      <w:lvlJc w:val="left"/>
      <w:pPr>
        <w:ind w:left="5760" w:hanging="360"/>
      </w:pPr>
      <w:rPr>
        <w:rFonts w:ascii="Courier New" w:hAnsi="Courier New" w:cs="Courier New" w:hint="default"/>
      </w:rPr>
    </w:lvl>
    <w:lvl w:ilvl="8" w:tplc="1CC065A8" w:tentative="1">
      <w:start w:val="1"/>
      <w:numFmt w:val="bullet"/>
      <w:lvlText w:val=""/>
      <w:lvlJc w:val="left"/>
      <w:pPr>
        <w:ind w:left="6480" w:hanging="360"/>
      </w:pPr>
      <w:rPr>
        <w:rFonts w:ascii="Wingdings" w:hAnsi="Wingdings" w:hint="default"/>
      </w:rPr>
    </w:lvl>
  </w:abstractNum>
  <w:abstractNum w:abstractNumId="8">
    <w:nsid w:val="13B81F33"/>
    <w:multiLevelType w:val="hybridMultilevel"/>
    <w:tmpl w:val="D506E812"/>
    <w:lvl w:ilvl="0" w:tplc="A4FA8146">
      <w:start w:val="1"/>
      <w:numFmt w:val="bullet"/>
      <w:lvlText w:val=""/>
      <w:lvlJc w:val="left"/>
      <w:pPr>
        <w:tabs>
          <w:tab w:val="num" w:pos="360"/>
        </w:tabs>
        <w:ind w:left="360" w:hanging="360"/>
      </w:pPr>
      <w:rPr>
        <w:rFonts w:ascii="Wingdings" w:hAnsi="Wingdings" w:hint="default"/>
        <w:sz w:val="24"/>
        <w:szCs w:val="24"/>
      </w:rPr>
    </w:lvl>
    <w:lvl w:ilvl="1" w:tplc="CA56FAFE" w:tentative="1">
      <w:start w:val="1"/>
      <w:numFmt w:val="bullet"/>
      <w:lvlText w:val="o"/>
      <w:lvlJc w:val="left"/>
      <w:pPr>
        <w:tabs>
          <w:tab w:val="num" w:pos="1080"/>
        </w:tabs>
        <w:ind w:left="1080" w:hanging="360"/>
      </w:pPr>
      <w:rPr>
        <w:rFonts w:ascii="Courier New" w:hAnsi="Courier New" w:cs="Courier New" w:hint="default"/>
      </w:rPr>
    </w:lvl>
    <w:lvl w:ilvl="2" w:tplc="9344159A" w:tentative="1">
      <w:start w:val="1"/>
      <w:numFmt w:val="bullet"/>
      <w:lvlText w:val=""/>
      <w:lvlJc w:val="left"/>
      <w:pPr>
        <w:tabs>
          <w:tab w:val="num" w:pos="1800"/>
        </w:tabs>
        <w:ind w:left="1800" w:hanging="360"/>
      </w:pPr>
      <w:rPr>
        <w:rFonts w:ascii="Wingdings" w:hAnsi="Wingdings" w:hint="default"/>
      </w:rPr>
    </w:lvl>
    <w:lvl w:ilvl="3" w:tplc="05422E4C" w:tentative="1">
      <w:start w:val="1"/>
      <w:numFmt w:val="bullet"/>
      <w:lvlText w:val=""/>
      <w:lvlJc w:val="left"/>
      <w:pPr>
        <w:tabs>
          <w:tab w:val="num" w:pos="2520"/>
        </w:tabs>
        <w:ind w:left="2520" w:hanging="360"/>
      </w:pPr>
      <w:rPr>
        <w:rFonts w:ascii="Symbol" w:hAnsi="Symbol" w:hint="default"/>
      </w:rPr>
    </w:lvl>
    <w:lvl w:ilvl="4" w:tplc="8A1E3D6E" w:tentative="1">
      <w:start w:val="1"/>
      <w:numFmt w:val="bullet"/>
      <w:lvlText w:val="o"/>
      <w:lvlJc w:val="left"/>
      <w:pPr>
        <w:tabs>
          <w:tab w:val="num" w:pos="3240"/>
        </w:tabs>
        <w:ind w:left="3240" w:hanging="360"/>
      </w:pPr>
      <w:rPr>
        <w:rFonts w:ascii="Courier New" w:hAnsi="Courier New" w:cs="Courier New" w:hint="default"/>
      </w:rPr>
    </w:lvl>
    <w:lvl w:ilvl="5" w:tplc="2670E150" w:tentative="1">
      <w:start w:val="1"/>
      <w:numFmt w:val="bullet"/>
      <w:lvlText w:val=""/>
      <w:lvlJc w:val="left"/>
      <w:pPr>
        <w:tabs>
          <w:tab w:val="num" w:pos="3960"/>
        </w:tabs>
        <w:ind w:left="3960" w:hanging="360"/>
      </w:pPr>
      <w:rPr>
        <w:rFonts w:ascii="Wingdings" w:hAnsi="Wingdings" w:hint="default"/>
      </w:rPr>
    </w:lvl>
    <w:lvl w:ilvl="6" w:tplc="76482D5C" w:tentative="1">
      <w:start w:val="1"/>
      <w:numFmt w:val="bullet"/>
      <w:lvlText w:val=""/>
      <w:lvlJc w:val="left"/>
      <w:pPr>
        <w:tabs>
          <w:tab w:val="num" w:pos="4680"/>
        </w:tabs>
        <w:ind w:left="4680" w:hanging="360"/>
      </w:pPr>
      <w:rPr>
        <w:rFonts w:ascii="Symbol" w:hAnsi="Symbol" w:hint="default"/>
      </w:rPr>
    </w:lvl>
    <w:lvl w:ilvl="7" w:tplc="78E6B380" w:tentative="1">
      <w:start w:val="1"/>
      <w:numFmt w:val="bullet"/>
      <w:lvlText w:val="o"/>
      <w:lvlJc w:val="left"/>
      <w:pPr>
        <w:tabs>
          <w:tab w:val="num" w:pos="5400"/>
        </w:tabs>
        <w:ind w:left="5400" w:hanging="360"/>
      </w:pPr>
      <w:rPr>
        <w:rFonts w:ascii="Courier New" w:hAnsi="Courier New" w:cs="Courier New" w:hint="default"/>
      </w:rPr>
    </w:lvl>
    <w:lvl w:ilvl="8" w:tplc="DE120510" w:tentative="1">
      <w:start w:val="1"/>
      <w:numFmt w:val="bullet"/>
      <w:lvlText w:val=""/>
      <w:lvlJc w:val="left"/>
      <w:pPr>
        <w:tabs>
          <w:tab w:val="num" w:pos="6120"/>
        </w:tabs>
        <w:ind w:left="6120" w:hanging="360"/>
      </w:pPr>
      <w:rPr>
        <w:rFonts w:ascii="Wingdings" w:hAnsi="Wingdings" w:hint="default"/>
      </w:rPr>
    </w:lvl>
  </w:abstractNum>
  <w:abstractNum w:abstractNumId="9">
    <w:nsid w:val="150C1E12"/>
    <w:multiLevelType w:val="hybridMultilevel"/>
    <w:tmpl w:val="B204BF62"/>
    <w:lvl w:ilvl="0" w:tplc="A908165C">
      <w:start w:val="1"/>
      <w:numFmt w:val="bullet"/>
      <w:lvlText w:val=""/>
      <w:lvlJc w:val="left"/>
      <w:pPr>
        <w:ind w:left="720" w:hanging="360"/>
      </w:pPr>
      <w:rPr>
        <w:rFonts w:ascii="Symbol" w:hAnsi="Symbol" w:hint="default"/>
      </w:rPr>
    </w:lvl>
    <w:lvl w:ilvl="1" w:tplc="1E82A4FE" w:tentative="1">
      <w:start w:val="1"/>
      <w:numFmt w:val="bullet"/>
      <w:lvlText w:val="o"/>
      <w:lvlJc w:val="left"/>
      <w:pPr>
        <w:ind w:left="1440" w:hanging="360"/>
      </w:pPr>
      <w:rPr>
        <w:rFonts w:ascii="Courier New" w:hAnsi="Courier New" w:cs="Courier New" w:hint="default"/>
      </w:rPr>
    </w:lvl>
    <w:lvl w:ilvl="2" w:tplc="4F9C8038" w:tentative="1">
      <w:start w:val="1"/>
      <w:numFmt w:val="bullet"/>
      <w:lvlText w:val=""/>
      <w:lvlJc w:val="left"/>
      <w:pPr>
        <w:ind w:left="2160" w:hanging="360"/>
      </w:pPr>
      <w:rPr>
        <w:rFonts w:ascii="Wingdings" w:hAnsi="Wingdings" w:hint="default"/>
      </w:rPr>
    </w:lvl>
    <w:lvl w:ilvl="3" w:tplc="7898F7C8" w:tentative="1">
      <w:start w:val="1"/>
      <w:numFmt w:val="bullet"/>
      <w:lvlText w:val=""/>
      <w:lvlJc w:val="left"/>
      <w:pPr>
        <w:ind w:left="2880" w:hanging="360"/>
      </w:pPr>
      <w:rPr>
        <w:rFonts w:ascii="Symbol" w:hAnsi="Symbol" w:hint="default"/>
      </w:rPr>
    </w:lvl>
    <w:lvl w:ilvl="4" w:tplc="4DBED992" w:tentative="1">
      <w:start w:val="1"/>
      <w:numFmt w:val="bullet"/>
      <w:lvlText w:val="o"/>
      <w:lvlJc w:val="left"/>
      <w:pPr>
        <w:ind w:left="3600" w:hanging="360"/>
      </w:pPr>
      <w:rPr>
        <w:rFonts w:ascii="Courier New" w:hAnsi="Courier New" w:cs="Courier New" w:hint="default"/>
      </w:rPr>
    </w:lvl>
    <w:lvl w:ilvl="5" w:tplc="7924E5D6" w:tentative="1">
      <w:start w:val="1"/>
      <w:numFmt w:val="bullet"/>
      <w:lvlText w:val=""/>
      <w:lvlJc w:val="left"/>
      <w:pPr>
        <w:ind w:left="4320" w:hanging="360"/>
      </w:pPr>
      <w:rPr>
        <w:rFonts w:ascii="Wingdings" w:hAnsi="Wingdings" w:hint="default"/>
      </w:rPr>
    </w:lvl>
    <w:lvl w:ilvl="6" w:tplc="C93ED1B0" w:tentative="1">
      <w:start w:val="1"/>
      <w:numFmt w:val="bullet"/>
      <w:lvlText w:val=""/>
      <w:lvlJc w:val="left"/>
      <w:pPr>
        <w:ind w:left="5040" w:hanging="360"/>
      </w:pPr>
      <w:rPr>
        <w:rFonts w:ascii="Symbol" w:hAnsi="Symbol" w:hint="default"/>
      </w:rPr>
    </w:lvl>
    <w:lvl w:ilvl="7" w:tplc="E77E7AC0" w:tentative="1">
      <w:start w:val="1"/>
      <w:numFmt w:val="bullet"/>
      <w:lvlText w:val="o"/>
      <w:lvlJc w:val="left"/>
      <w:pPr>
        <w:ind w:left="5760" w:hanging="360"/>
      </w:pPr>
      <w:rPr>
        <w:rFonts w:ascii="Courier New" w:hAnsi="Courier New" w:cs="Courier New" w:hint="default"/>
      </w:rPr>
    </w:lvl>
    <w:lvl w:ilvl="8" w:tplc="A9663AF6" w:tentative="1">
      <w:start w:val="1"/>
      <w:numFmt w:val="bullet"/>
      <w:lvlText w:val=""/>
      <w:lvlJc w:val="left"/>
      <w:pPr>
        <w:ind w:left="6480" w:hanging="360"/>
      </w:pPr>
      <w:rPr>
        <w:rFonts w:ascii="Wingdings" w:hAnsi="Wingdings" w:hint="default"/>
      </w:rPr>
    </w:lvl>
  </w:abstractNum>
  <w:abstractNum w:abstractNumId="10">
    <w:nsid w:val="17210F6A"/>
    <w:multiLevelType w:val="hybridMultilevel"/>
    <w:tmpl w:val="F1EEDCEE"/>
    <w:lvl w:ilvl="0" w:tplc="B39E3E58">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362EE9"/>
    <w:multiLevelType w:val="hybridMultilevel"/>
    <w:tmpl w:val="A962C8BE"/>
    <w:lvl w:ilvl="0" w:tplc="E314FF56">
      <w:start w:val="1"/>
      <w:numFmt w:val="bullet"/>
      <w:lvlText w:val="-"/>
      <w:lvlJc w:val="left"/>
      <w:pPr>
        <w:ind w:left="720" w:hanging="360"/>
      </w:pPr>
      <w:rPr>
        <w:rFonts w:ascii="Calibri" w:hAnsi="Calibri" w:hint="default"/>
      </w:rPr>
    </w:lvl>
    <w:lvl w:ilvl="1" w:tplc="394A308A" w:tentative="1">
      <w:start w:val="1"/>
      <w:numFmt w:val="bullet"/>
      <w:lvlText w:val="o"/>
      <w:lvlJc w:val="left"/>
      <w:pPr>
        <w:ind w:left="1440" w:hanging="360"/>
      </w:pPr>
      <w:rPr>
        <w:rFonts w:ascii="Courier New" w:hAnsi="Courier New" w:cs="Courier New" w:hint="default"/>
      </w:rPr>
    </w:lvl>
    <w:lvl w:ilvl="2" w:tplc="8BAEFAE6" w:tentative="1">
      <w:start w:val="1"/>
      <w:numFmt w:val="bullet"/>
      <w:lvlText w:val=""/>
      <w:lvlJc w:val="left"/>
      <w:pPr>
        <w:ind w:left="2160" w:hanging="360"/>
      </w:pPr>
      <w:rPr>
        <w:rFonts w:ascii="Wingdings" w:hAnsi="Wingdings" w:hint="default"/>
      </w:rPr>
    </w:lvl>
    <w:lvl w:ilvl="3" w:tplc="DC90FF88" w:tentative="1">
      <w:start w:val="1"/>
      <w:numFmt w:val="bullet"/>
      <w:lvlText w:val=""/>
      <w:lvlJc w:val="left"/>
      <w:pPr>
        <w:ind w:left="2880" w:hanging="360"/>
      </w:pPr>
      <w:rPr>
        <w:rFonts w:ascii="Symbol" w:hAnsi="Symbol" w:hint="default"/>
      </w:rPr>
    </w:lvl>
    <w:lvl w:ilvl="4" w:tplc="9EC09CC2" w:tentative="1">
      <w:start w:val="1"/>
      <w:numFmt w:val="bullet"/>
      <w:lvlText w:val="o"/>
      <w:lvlJc w:val="left"/>
      <w:pPr>
        <w:ind w:left="3600" w:hanging="360"/>
      </w:pPr>
      <w:rPr>
        <w:rFonts w:ascii="Courier New" w:hAnsi="Courier New" w:cs="Courier New" w:hint="default"/>
      </w:rPr>
    </w:lvl>
    <w:lvl w:ilvl="5" w:tplc="6AE09220" w:tentative="1">
      <w:start w:val="1"/>
      <w:numFmt w:val="bullet"/>
      <w:lvlText w:val=""/>
      <w:lvlJc w:val="left"/>
      <w:pPr>
        <w:ind w:left="4320" w:hanging="360"/>
      </w:pPr>
      <w:rPr>
        <w:rFonts w:ascii="Wingdings" w:hAnsi="Wingdings" w:hint="default"/>
      </w:rPr>
    </w:lvl>
    <w:lvl w:ilvl="6" w:tplc="386A89B4" w:tentative="1">
      <w:start w:val="1"/>
      <w:numFmt w:val="bullet"/>
      <w:lvlText w:val=""/>
      <w:lvlJc w:val="left"/>
      <w:pPr>
        <w:ind w:left="5040" w:hanging="360"/>
      </w:pPr>
      <w:rPr>
        <w:rFonts w:ascii="Symbol" w:hAnsi="Symbol" w:hint="default"/>
      </w:rPr>
    </w:lvl>
    <w:lvl w:ilvl="7" w:tplc="2C80A9EE" w:tentative="1">
      <w:start w:val="1"/>
      <w:numFmt w:val="bullet"/>
      <w:lvlText w:val="o"/>
      <w:lvlJc w:val="left"/>
      <w:pPr>
        <w:ind w:left="5760" w:hanging="360"/>
      </w:pPr>
      <w:rPr>
        <w:rFonts w:ascii="Courier New" w:hAnsi="Courier New" w:cs="Courier New" w:hint="default"/>
      </w:rPr>
    </w:lvl>
    <w:lvl w:ilvl="8" w:tplc="B3183266" w:tentative="1">
      <w:start w:val="1"/>
      <w:numFmt w:val="bullet"/>
      <w:lvlText w:val=""/>
      <w:lvlJc w:val="left"/>
      <w:pPr>
        <w:ind w:left="6480" w:hanging="360"/>
      </w:pPr>
      <w:rPr>
        <w:rFonts w:ascii="Wingdings" w:hAnsi="Wingdings" w:hint="default"/>
      </w:rPr>
    </w:lvl>
  </w:abstractNum>
  <w:abstractNum w:abstractNumId="12">
    <w:nsid w:val="180A67E8"/>
    <w:multiLevelType w:val="hybridMultilevel"/>
    <w:tmpl w:val="16AAC928"/>
    <w:lvl w:ilvl="0" w:tplc="803A9C2C">
      <w:start w:val="1"/>
      <w:numFmt w:val="bullet"/>
      <w:lvlText w:val=""/>
      <w:lvlJc w:val="left"/>
      <w:pPr>
        <w:ind w:left="720" w:hanging="360"/>
      </w:pPr>
      <w:rPr>
        <w:rFonts w:ascii="Symbol" w:hAnsi="Symbol" w:hint="default"/>
      </w:rPr>
    </w:lvl>
    <w:lvl w:ilvl="1" w:tplc="BFDA7F12" w:tentative="1">
      <w:start w:val="1"/>
      <w:numFmt w:val="bullet"/>
      <w:lvlText w:val="o"/>
      <w:lvlJc w:val="left"/>
      <w:pPr>
        <w:ind w:left="1440" w:hanging="360"/>
      </w:pPr>
      <w:rPr>
        <w:rFonts w:ascii="Courier New" w:hAnsi="Courier New" w:cs="Courier New" w:hint="default"/>
      </w:rPr>
    </w:lvl>
    <w:lvl w:ilvl="2" w:tplc="640ED026" w:tentative="1">
      <w:start w:val="1"/>
      <w:numFmt w:val="bullet"/>
      <w:lvlText w:val=""/>
      <w:lvlJc w:val="left"/>
      <w:pPr>
        <w:ind w:left="2160" w:hanging="360"/>
      </w:pPr>
      <w:rPr>
        <w:rFonts w:ascii="Wingdings" w:hAnsi="Wingdings" w:hint="default"/>
      </w:rPr>
    </w:lvl>
    <w:lvl w:ilvl="3" w:tplc="D8BEAA06" w:tentative="1">
      <w:start w:val="1"/>
      <w:numFmt w:val="bullet"/>
      <w:lvlText w:val=""/>
      <w:lvlJc w:val="left"/>
      <w:pPr>
        <w:ind w:left="2880" w:hanging="360"/>
      </w:pPr>
      <w:rPr>
        <w:rFonts w:ascii="Symbol" w:hAnsi="Symbol" w:hint="default"/>
      </w:rPr>
    </w:lvl>
    <w:lvl w:ilvl="4" w:tplc="4DFE996C" w:tentative="1">
      <w:start w:val="1"/>
      <w:numFmt w:val="bullet"/>
      <w:lvlText w:val="o"/>
      <w:lvlJc w:val="left"/>
      <w:pPr>
        <w:ind w:left="3600" w:hanging="360"/>
      </w:pPr>
      <w:rPr>
        <w:rFonts w:ascii="Courier New" w:hAnsi="Courier New" w:cs="Courier New" w:hint="default"/>
      </w:rPr>
    </w:lvl>
    <w:lvl w:ilvl="5" w:tplc="738E798A" w:tentative="1">
      <w:start w:val="1"/>
      <w:numFmt w:val="bullet"/>
      <w:lvlText w:val=""/>
      <w:lvlJc w:val="left"/>
      <w:pPr>
        <w:ind w:left="4320" w:hanging="360"/>
      </w:pPr>
      <w:rPr>
        <w:rFonts w:ascii="Wingdings" w:hAnsi="Wingdings" w:hint="default"/>
      </w:rPr>
    </w:lvl>
    <w:lvl w:ilvl="6" w:tplc="099C054C" w:tentative="1">
      <w:start w:val="1"/>
      <w:numFmt w:val="bullet"/>
      <w:lvlText w:val=""/>
      <w:lvlJc w:val="left"/>
      <w:pPr>
        <w:ind w:left="5040" w:hanging="360"/>
      </w:pPr>
      <w:rPr>
        <w:rFonts w:ascii="Symbol" w:hAnsi="Symbol" w:hint="default"/>
      </w:rPr>
    </w:lvl>
    <w:lvl w:ilvl="7" w:tplc="A94AE4FE" w:tentative="1">
      <w:start w:val="1"/>
      <w:numFmt w:val="bullet"/>
      <w:lvlText w:val="o"/>
      <w:lvlJc w:val="left"/>
      <w:pPr>
        <w:ind w:left="5760" w:hanging="360"/>
      </w:pPr>
      <w:rPr>
        <w:rFonts w:ascii="Courier New" w:hAnsi="Courier New" w:cs="Courier New" w:hint="default"/>
      </w:rPr>
    </w:lvl>
    <w:lvl w:ilvl="8" w:tplc="8CE6D4AE" w:tentative="1">
      <w:start w:val="1"/>
      <w:numFmt w:val="bullet"/>
      <w:lvlText w:val=""/>
      <w:lvlJc w:val="left"/>
      <w:pPr>
        <w:ind w:left="6480" w:hanging="360"/>
      </w:pPr>
      <w:rPr>
        <w:rFonts w:ascii="Wingdings" w:hAnsi="Wingdings" w:hint="default"/>
      </w:rPr>
    </w:lvl>
  </w:abstractNum>
  <w:abstractNum w:abstractNumId="13">
    <w:nsid w:val="1EA0089F"/>
    <w:multiLevelType w:val="hybridMultilevel"/>
    <w:tmpl w:val="E54C1452"/>
    <w:lvl w:ilvl="0" w:tplc="9BD0F410">
      <w:start w:val="1"/>
      <w:numFmt w:val="bullet"/>
      <w:lvlText w:val=""/>
      <w:lvlJc w:val="left"/>
      <w:pPr>
        <w:ind w:left="720" w:hanging="360"/>
      </w:pPr>
      <w:rPr>
        <w:rFonts w:ascii="Symbol" w:hAnsi="Symbol" w:hint="default"/>
      </w:rPr>
    </w:lvl>
    <w:lvl w:ilvl="1" w:tplc="D3364C00" w:tentative="1">
      <w:start w:val="1"/>
      <w:numFmt w:val="bullet"/>
      <w:lvlText w:val="o"/>
      <w:lvlJc w:val="left"/>
      <w:pPr>
        <w:ind w:left="1440" w:hanging="360"/>
      </w:pPr>
      <w:rPr>
        <w:rFonts w:ascii="Courier New" w:hAnsi="Courier New" w:cs="Courier New" w:hint="default"/>
      </w:rPr>
    </w:lvl>
    <w:lvl w:ilvl="2" w:tplc="EDA8FC7E" w:tentative="1">
      <w:start w:val="1"/>
      <w:numFmt w:val="bullet"/>
      <w:lvlText w:val=""/>
      <w:lvlJc w:val="left"/>
      <w:pPr>
        <w:ind w:left="2160" w:hanging="360"/>
      </w:pPr>
      <w:rPr>
        <w:rFonts w:ascii="Wingdings" w:hAnsi="Wingdings" w:hint="default"/>
      </w:rPr>
    </w:lvl>
    <w:lvl w:ilvl="3" w:tplc="04E89AAA" w:tentative="1">
      <w:start w:val="1"/>
      <w:numFmt w:val="bullet"/>
      <w:lvlText w:val=""/>
      <w:lvlJc w:val="left"/>
      <w:pPr>
        <w:ind w:left="2880" w:hanging="360"/>
      </w:pPr>
      <w:rPr>
        <w:rFonts w:ascii="Symbol" w:hAnsi="Symbol" w:hint="default"/>
      </w:rPr>
    </w:lvl>
    <w:lvl w:ilvl="4" w:tplc="15548676" w:tentative="1">
      <w:start w:val="1"/>
      <w:numFmt w:val="bullet"/>
      <w:lvlText w:val="o"/>
      <w:lvlJc w:val="left"/>
      <w:pPr>
        <w:ind w:left="3600" w:hanging="360"/>
      </w:pPr>
      <w:rPr>
        <w:rFonts w:ascii="Courier New" w:hAnsi="Courier New" w:cs="Courier New" w:hint="default"/>
      </w:rPr>
    </w:lvl>
    <w:lvl w:ilvl="5" w:tplc="D0F4B122" w:tentative="1">
      <w:start w:val="1"/>
      <w:numFmt w:val="bullet"/>
      <w:lvlText w:val=""/>
      <w:lvlJc w:val="left"/>
      <w:pPr>
        <w:ind w:left="4320" w:hanging="360"/>
      </w:pPr>
      <w:rPr>
        <w:rFonts w:ascii="Wingdings" w:hAnsi="Wingdings" w:hint="default"/>
      </w:rPr>
    </w:lvl>
    <w:lvl w:ilvl="6" w:tplc="FDD8CAF2" w:tentative="1">
      <w:start w:val="1"/>
      <w:numFmt w:val="bullet"/>
      <w:lvlText w:val=""/>
      <w:lvlJc w:val="left"/>
      <w:pPr>
        <w:ind w:left="5040" w:hanging="360"/>
      </w:pPr>
      <w:rPr>
        <w:rFonts w:ascii="Symbol" w:hAnsi="Symbol" w:hint="default"/>
      </w:rPr>
    </w:lvl>
    <w:lvl w:ilvl="7" w:tplc="3718EAF4" w:tentative="1">
      <w:start w:val="1"/>
      <w:numFmt w:val="bullet"/>
      <w:lvlText w:val="o"/>
      <w:lvlJc w:val="left"/>
      <w:pPr>
        <w:ind w:left="5760" w:hanging="360"/>
      </w:pPr>
      <w:rPr>
        <w:rFonts w:ascii="Courier New" w:hAnsi="Courier New" w:cs="Courier New" w:hint="default"/>
      </w:rPr>
    </w:lvl>
    <w:lvl w:ilvl="8" w:tplc="25E29446" w:tentative="1">
      <w:start w:val="1"/>
      <w:numFmt w:val="bullet"/>
      <w:lvlText w:val=""/>
      <w:lvlJc w:val="left"/>
      <w:pPr>
        <w:ind w:left="6480" w:hanging="360"/>
      </w:pPr>
      <w:rPr>
        <w:rFonts w:ascii="Wingdings" w:hAnsi="Wingdings" w:hint="default"/>
      </w:rPr>
    </w:lvl>
  </w:abstractNum>
  <w:abstractNum w:abstractNumId="14">
    <w:nsid w:val="20330A2F"/>
    <w:multiLevelType w:val="hybridMultilevel"/>
    <w:tmpl w:val="6D42F198"/>
    <w:lvl w:ilvl="0" w:tplc="F1CA6BC6">
      <w:numFmt w:val="bullet"/>
      <w:lvlText w:val="-"/>
      <w:lvlJc w:val="left"/>
      <w:pPr>
        <w:ind w:left="720" w:hanging="360"/>
      </w:pPr>
      <w:rPr>
        <w:rFonts w:ascii="Calibri" w:eastAsiaTheme="minorHAnsi" w:hAnsi="Calibri" w:cs="Calibri" w:hint="default"/>
      </w:rPr>
    </w:lvl>
    <w:lvl w:ilvl="1" w:tplc="23D03C74" w:tentative="1">
      <w:start w:val="1"/>
      <w:numFmt w:val="bullet"/>
      <w:lvlText w:val="o"/>
      <w:lvlJc w:val="left"/>
      <w:pPr>
        <w:ind w:left="1440" w:hanging="360"/>
      </w:pPr>
      <w:rPr>
        <w:rFonts w:ascii="Courier New" w:hAnsi="Courier New" w:cs="Courier New" w:hint="default"/>
      </w:rPr>
    </w:lvl>
    <w:lvl w:ilvl="2" w:tplc="90323B14" w:tentative="1">
      <w:start w:val="1"/>
      <w:numFmt w:val="bullet"/>
      <w:lvlText w:val=""/>
      <w:lvlJc w:val="left"/>
      <w:pPr>
        <w:ind w:left="2160" w:hanging="360"/>
      </w:pPr>
      <w:rPr>
        <w:rFonts w:ascii="Wingdings" w:hAnsi="Wingdings" w:hint="default"/>
      </w:rPr>
    </w:lvl>
    <w:lvl w:ilvl="3" w:tplc="EBB87876" w:tentative="1">
      <w:start w:val="1"/>
      <w:numFmt w:val="bullet"/>
      <w:lvlText w:val=""/>
      <w:lvlJc w:val="left"/>
      <w:pPr>
        <w:ind w:left="2880" w:hanging="360"/>
      </w:pPr>
      <w:rPr>
        <w:rFonts w:ascii="Symbol" w:hAnsi="Symbol" w:hint="default"/>
      </w:rPr>
    </w:lvl>
    <w:lvl w:ilvl="4" w:tplc="CC78A170" w:tentative="1">
      <w:start w:val="1"/>
      <w:numFmt w:val="bullet"/>
      <w:lvlText w:val="o"/>
      <w:lvlJc w:val="left"/>
      <w:pPr>
        <w:ind w:left="3600" w:hanging="360"/>
      </w:pPr>
      <w:rPr>
        <w:rFonts w:ascii="Courier New" w:hAnsi="Courier New" w:cs="Courier New" w:hint="default"/>
      </w:rPr>
    </w:lvl>
    <w:lvl w:ilvl="5" w:tplc="EEE8CCC6" w:tentative="1">
      <w:start w:val="1"/>
      <w:numFmt w:val="bullet"/>
      <w:lvlText w:val=""/>
      <w:lvlJc w:val="left"/>
      <w:pPr>
        <w:ind w:left="4320" w:hanging="360"/>
      </w:pPr>
      <w:rPr>
        <w:rFonts w:ascii="Wingdings" w:hAnsi="Wingdings" w:hint="default"/>
      </w:rPr>
    </w:lvl>
    <w:lvl w:ilvl="6" w:tplc="5D6C65AC" w:tentative="1">
      <w:start w:val="1"/>
      <w:numFmt w:val="bullet"/>
      <w:lvlText w:val=""/>
      <w:lvlJc w:val="left"/>
      <w:pPr>
        <w:ind w:left="5040" w:hanging="360"/>
      </w:pPr>
      <w:rPr>
        <w:rFonts w:ascii="Symbol" w:hAnsi="Symbol" w:hint="default"/>
      </w:rPr>
    </w:lvl>
    <w:lvl w:ilvl="7" w:tplc="F7A05298" w:tentative="1">
      <w:start w:val="1"/>
      <w:numFmt w:val="bullet"/>
      <w:lvlText w:val="o"/>
      <w:lvlJc w:val="left"/>
      <w:pPr>
        <w:ind w:left="5760" w:hanging="360"/>
      </w:pPr>
      <w:rPr>
        <w:rFonts w:ascii="Courier New" w:hAnsi="Courier New" w:cs="Courier New" w:hint="default"/>
      </w:rPr>
    </w:lvl>
    <w:lvl w:ilvl="8" w:tplc="03264B76" w:tentative="1">
      <w:start w:val="1"/>
      <w:numFmt w:val="bullet"/>
      <w:lvlText w:val=""/>
      <w:lvlJc w:val="left"/>
      <w:pPr>
        <w:ind w:left="6480" w:hanging="360"/>
      </w:pPr>
      <w:rPr>
        <w:rFonts w:ascii="Wingdings" w:hAnsi="Wingdings" w:hint="default"/>
      </w:rPr>
    </w:lvl>
  </w:abstractNum>
  <w:abstractNum w:abstractNumId="15">
    <w:nsid w:val="216A2161"/>
    <w:multiLevelType w:val="hybridMultilevel"/>
    <w:tmpl w:val="7C6E00CE"/>
    <w:lvl w:ilvl="0" w:tplc="62AE185C">
      <w:start w:val="1"/>
      <w:numFmt w:val="bullet"/>
      <w:lvlText w:val=""/>
      <w:lvlJc w:val="left"/>
      <w:pPr>
        <w:tabs>
          <w:tab w:val="num" w:pos="360"/>
        </w:tabs>
        <w:ind w:left="360" w:hanging="360"/>
      </w:pPr>
      <w:rPr>
        <w:rFonts w:ascii="Wingdings" w:hAnsi="Wingdings" w:hint="default"/>
      </w:rPr>
    </w:lvl>
    <w:lvl w:ilvl="1" w:tplc="DF8CB55A" w:tentative="1">
      <w:start w:val="1"/>
      <w:numFmt w:val="bullet"/>
      <w:lvlText w:val="o"/>
      <w:lvlJc w:val="left"/>
      <w:pPr>
        <w:tabs>
          <w:tab w:val="num" w:pos="1080"/>
        </w:tabs>
        <w:ind w:left="1080" w:hanging="360"/>
      </w:pPr>
      <w:rPr>
        <w:rFonts w:ascii="Courier New" w:hAnsi="Courier New" w:cs="Courier New" w:hint="default"/>
      </w:rPr>
    </w:lvl>
    <w:lvl w:ilvl="2" w:tplc="C494137E" w:tentative="1">
      <w:start w:val="1"/>
      <w:numFmt w:val="bullet"/>
      <w:lvlText w:val=""/>
      <w:lvlJc w:val="left"/>
      <w:pPr>
        <w:tabs>
          <w:tab w:val="num" w:pos="1800"/>
        </w:tabs>
        <w:ind w:left="1800" w:hanging="360"/>
      </w:pPr>
      <w:rPr>
        <w:rFonts w:ascii="Wingdings" w:hAnsi="Wingdings" w:hint="default"/>
      </w:rPr>
    </w:lvl>
    <w:lvl w:ilvl="3" w:tplc="15247C64" w:tentative="1">
      <w:start w:val="1"/>
      <w:numFmt w:val="bullet"/>
      <w:lvlText w:val=""/>
      <w:lvlJc w:val="left"/>
      <w:pPr>
        <w:tabs>
          <w:tab w:val="num" w:pos="2520"/>
        </w:tabs>
        <w:ind w:left="2520" w:hanging="360"/>
      </w:pPr>
      <w:rPr>
        <w:rFonts w:ascii="Symbol" w:hAnsi="Symbol" w:hint="default"/>
      </w:rPr>
    </w:lvl>
    <w:lvl w:ilvl="4" w:tplc="9168E57C" w:tentative="1">
      <w:start w:val="1"/>
      <w:numFmt w:val="bullet"/>
      <w:lvlText w:val="o"/>
      <w:lvlJc w:val="left"/>
      <w:pPr>
        <w:tabs>
          <w:tab w:val="num" w:pos="3240"/>
        </w:tabs>
        <w:ind w:left="3240" w:hanging="360"/>
      </w:pPr>
      <w:rPr>
        <w:rFonts w:ascii="Courier New" w:hAnsi="Courier New" w:cs="Courier New" w:hint="default"/>
      </w:rPr>
    </w:lvl>
    <w:lvl w:ilvl="5" w:tplc="52562F26" w:tentative="1">
      <w:start w:val="1"/>
      <w:numFmt w:val="bullet"/>
      <w:lvlText w:val=""/>
      <w:lvlJc w:val="left"/>
      <w:pPr>
        <w:tabs>
          <w:tab w:val="num" w:pos="3960"/>
        </w:tabs>
        <w:ind w:left="3960" w:hanging="360"/>
      </w:pPr>
      <w:rPr>
        <w:rFonts w:ascii="Wingdings" w:hAnsi="Wingdings" w:hint="default"/>
      </w:rPr>
    </w:lvl>
    <w:lvl w:ilvl="6" w:tplc="0C5C9F9E" w:tentative="1">
      <w:start w:val="1"/>
      <w:numFmt w:val="bullet"/>
      <w:lvlText w:val=""/>
      <w:lvlJc w:val="left"/>
      <w:pPr>
        <w:tabs>
          <w:tab w:val="num" w:pos="4680"/>
        </w:tabs>
        <w:ind w:left="4680" w:hanging="360"/>
      </w:pPr>
      <w:rPr>
        <w:rFonts w:ascii="Symbol" w:hAnsi="Symbol" w:hint="default"/>
      </w:rPr>
    </w:lvl>
    <w:lvl w:ilvl="7" w:tplc="E65CE5D2" w:tentative="1">
      <w:start w:val="1"/>
      <w:numFmt w:val="bullet"/>
      <w:lvlText w:val="o"/>
      <w:lvlJc w:val="left"/>
      <w:pPr>
        <w:tabs>
          <w:tab w:val="num" w:pos="5400"/>
        </w:tabs>
        <w:ind w:left="5400" w:hanging="360"/>
      </w:pPr>
      <w:rPr>
        <w:rFonts w:ascii="Courier New" w:hAnsi="Courier New" w:cs="Courier New" w:hint="default"/>
      </w:rPr>
    </w:lvl>
    <w:lvl w:ilvl="8" w:tplc="63040FAC" w:tentative="1">
      <w:start w:val="1"/>
      <w:numFmt w:val="bullet"/>
      <w:lvlText w:val=""/>
      <w:lvlJc w:val="left"/>
      <w:pPr>
        <w:tabs>
          <w:tab w:val="num" w:pos="6120"/>
        </w:tabs>
        <w:ind w:left="6120" w:hanging="360"/>
      </w:pPr>
      <w:rPr>
        <w:rFonts w:ascii="Wingdings" w:hAnsi="Wingdings" w:hint="default"/>
      </w:rPr>
    </w:lvl>
  </w:abstractNum>
  <w:abstractNum w:abstractNumId="16">
    <w:nsid w:val="217B1B32"/>
    <w:multiLevelType w:val="hybridMultilevel"/>
    <w:tmpl w:val="249E2408"/>
    <w:lvl w:ilvl="0" w:tplc="1ECCD0FE">
      <w:start w:val="1"/>
      <w:numFmt w:val="bullet"/>
      <w:lvlText w:val=""/>
      <w:lvlJc w:val="left"/>
      <w:pPr>
        <w:ind w:left="720" w:hanging="360"/>
      </w:pPr>
      <w:rPr>
        <w:rFonts w:ascii="Symbol" w:hAnsi="Symbol" w:hint="default"/>
      </w:rPr>
    </w:lvl>
    <w:lvl w:ilvl="1" w:tplc="193EE09A" w:tentative="1">
      <w:start w:val="1"/>
      <w:numFmt w:val="bullet"/>
      <w:lvlText w:val="o"/>
      <w:lvlJc w:val="left"/>
      <w:pPr>
        <w:ind w:left="1440" w:hanging="360"/>
      </w:pPr>
      <w:rPr>
        <w:rFonts w:ascii="Courier New" w:hAnsi="Courier New" w:cs="Courier New" w:hint="default"/>
      </w:rPr>
    </w:lvl>
    <w:lvl w:ilvl="2" w:tplc="30DA9A6C" w:tentative="1">
      <w:start w:val="1"/>
      <w:numFmt w:val="bullet"/>
      <w:lvlText w:val=""/>
      <w:lvlJc w:val="left"/>
      <w:pPr>
        <w:ind w:left="2160" w:hanging="360"/>
      </w:pPr>
      <w:rPr>
        <w:rFonts w:ascii="Wingdings" w:hAnsi="Wingdings" w:hint="default"/>
      </w:rPr>
    </w:lvl>
    <w:lvl w:ilvl="3" w:tplc="BA922126" w:tentative="1">
      <w:start w:val="1"/>
      <w:numFmt w:val="bullet"/>
      <w:lvlText w:val=""/>
      <w:lvlJc w:val="left"/>
      <w:pPr>
        <w:ind w:left="2880" w:hanging="360"/>
      </w:pPr>
      <w:rPr>
        <w:rFonts w:ascii="Symbol" w:hAnsi="Symbol" w:hint="default"/>
      </w:rPr>
    </w:lvl>
    <w:lvl w:ilvl="4" w:tplc="071AACA4" w:tentative="1">
      <w:start w:val="1"/>
      <w:numFmt w:val="bullet"/>
      <w:lvlText w:val="o"/>
      <w:lvlJc w:val="left"/>
      <w:pPr>
        <w:ind w:left="3600" w:hanging="360"/>
      </w:pPr>
      <w:rPr>
        <w:rFonts w:ascii="Courier New" w:hAnsi="Courier New" w:cs="Courier New" w:hint="default"/>
      </w:rPr>
    </w:lvl>
    <w:lvl w:ilvl="5" w:tplc="C5BA165E" w:tentative="1">
      <w:start w:val="1"/>
      <w:numFmt w:val="bullet"/>
      <w:lvlText w:val=""/>
      <w:lvlJc w:val="left"/>
      <w:pPr>
        <w:ind w:left="4320" w:hanging="360"/>
      </w:pPr>
      <w:rPr>
        <w:rFonts w:ascii="Wingdings" w:hAnsi="Wingdings" w:hint="default"/>
      </w:rPr>
    </w:lvl>
    <w:lvl w:ilvl="6" w:tplc="7D08050E" w:tentative="1">
      <w:start w:val="1"/>
      <w:numFmt w:val="bullet"/>
      <w:lvlText w:val=""/>
      <w:lvlJc w:val="left"/>
      <w:pPr>
        <w:ind w:left="5040" w:hanging="360"/>
      </w:pPr>
      <w:rPr>
        <w:rFonts w:ascii="Symbol" w:hAnsi="Symbol" w:hint="default"/>
      </w:rPr>
    </w:lvl>
    <w:lvl w:ilvl="7" w:tplc="62EC7758" w:tentative="1">
      <w:start w:val="1"/>
      <w:numFmt w:val="bullet"/>
      <w:lvlText w:val="o"/>
      <w:lvlJc w:val="left"/>
      <w:pPr>
        <w:ind w:left="5760" w:hanging="360"/>
      </w:pPr>
      <w:rPr>
        <w:rFonts w:ascii="Courier New" w:hAnsi="Courier New" w:cs="Courier New" w:hint="default"/>
      </w:rPr>
    </w:lvl>
    <w:lvl w:ilvl="8" w:tplc="D1924EB0" w:tentative="1">
      <w:start w:val="1"/>
      <w:numFmt w:val="bullet"/>
      <w:lvlText w:val=""/>
      <w:lvlJc w:val="left"/>
      <w:pPr>
        <w:ind w:left="6480" w:hanging="360"/>
      </w:pPr>
      <w:rPr>
        <w:rFonts w:ascii="Wingdings" w:hAnsi="Wingdings" w:hint="default"/>
      </w:rPr>
    </w:lvl>
  </w:abstractNum>
  <w:abstractNum w:abstractNumId="17">
    <w:nsid w:val="21C258E5"/>
    <w:multiLevelType w:val="hybridMultilevel"/>
    <w:tmpl w:val="21C85528"/>
    <w:lvl w:ilvl="0" w:tplc="B39E3E58">
      <w:start w:val="1"/>
      <w:numFmt w:val="bullet"/>
      <w:lvlText w:val=""/>
      <w:lvlPicBulletId w:val="3"/>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4824011"/>
    <w:multiLevelType w:val="hybridMultilevel"/>
    <w:tmpl w:val="0B60AC56"/>
    <w:lvl w:ilvl="0" w:tplc="B790A6E6">
      <w:start w:val="1"/>
      <w:numFmt w:val="bullet"/>
      <w:lvlText w:val=""/>
      <w:lvlJc w:val="left"/>
      <w:pPr>
        <w:tabs>
          <w:tab w:val="num" w:pos="360"/>
        </w:tabs>
        <w:ind w:left="360" w:hanging="360"/>
      </w:pPr>
      <w:rPr>
        <w:rFonts w:ascii="Wingdings" w:hAnsi="Wingdings" w:hint="default"/>
      </w:rPr>
    </w:lvl>
    <w:lvl w:ilvl="1" w:tplc="4BA8C614" w:tentative="1">
      <w:start w:val="1"/>
      <w:numFmt w:val="bullet"/>
      <w:lvlText w:val="o"/>
      <w:lvlJc w:val="left"/>
      <w:pPr>
        <w:tabs>
          <w:tab w:val="num" w:pos="1080"/>
        </w:tabs>
        <w:ind w:left="1080" w:hanging="360"/>
      </w:pPr>
      <w:rPr>
        <w:rFonts w:ascii="Courier New" w:hAnsi="Courier New" w:cs="Courier New" w:hint="default"/>
      </w:rPr>
    </w:lvl>
    <w:lvl w:ilvl="2" w:tplc="8BDC1344" w:tentative="1">
      <w:start w:val="1"/>
      <w:numFmt w:val="bullet"/>
      <w:lvlText w:val=""/>
      <w:lvlJc w:val="left"/>
      <w:pPr>
        <w:tabs>
          <w:tab w:val="num" w:pos="1800"/>
        </w:tabs>
        <w:ind w:left="1800" w:hanging="360"/>
      </w:pPr>
      <w:rPr>
        <w:rFonts w:ascii="Wingdings" w:hAnsi="Wingdings" w:hint="default"/>
      </w:rPr>
    </w:lvl>
    <w:lvl w:ilvl="3" w:tplc="7DCA0F44" w:tentative="1">
      <w:start w:val="1"/>
      <w:numFmt w:val="bullet"/>
      <w:lvlText w:val=""/>
      <w:lvlJc w:val="left"/>
      <w:pPr>
        <w:tabs>
          <w:tab w:val="num" w:pos="2520"/>
        </w:tabs>
        <w:ind w:left="2520" w:hanging="360"/>
      </w:pPr>
      <w:rPr>
        <w:rFonts w:ascii="Symbol" w:hAnsi="Symbol" w:hint="default"/>
      </w:rPr>
    </w:lvl>
    <w:lvl w:ilvl="4" w:tplc="1A0800CE" w:tentative="1">
      <w:start w:val="1"/>
      <w:numFmt w:val="bullet"/>
      <w:lvlText w:val="o"/>
      <w:lvlJc w:val="left"/>
      <w:pPr>
        <w:tabs>
          <w:tab w:val="num" w:pos="3240"/>
        </w:tabs>
        <w:ind w:left="3240" w:hanging="360"/>
      </w:pPr>
      <w:rPr>
        <w:rFonts w:ascii="Courier New" w:hAnsi="Courier New" w:cs="Courier New" w:hint="default"/>
      </w:rPr>
    </w:lvl>
    <w:lvl w:ilvl="5" w:tplc="302E9EBA" w:tentative="1">
      <w:start w:val="1"/>
      <w:numFmt w:val="bullet"/>
      <w:lvlText w:val=""/>
      <w:lvlJc w:val="left"/>
      <w:pPr>
        <w:tabs>
          <w:tab w:val="num" w:pos="3960"/>
        </w:tabs>
        <w:ind w:left="3960" w:hanging="360"/>
      </w:pPr>
      <w:rPr>
        <w:rFonts w:ascii="Wingdings" w:hAnsi="Wingdings" w:hint="default"/>
      </w:rPr>
    </w:lvl>
    <w:lvl w:ilvl="6" w:tplc="E4B45958" w:tentative="1">
      <w:start w:val="1"/>
      <w:numFmt w:val="bullet"/>
      <w:lvlText w:val=""/>
      <w:lvlJc w:val="left"/>
      <w:pPr>
        <w:tabs>
          <w:tab w:val="num" w:pos="4680"/>
        </w:tabs>
        <w:ind w:left="4680" w:hanging="360"/>
      </w:pPr>
      <w:rPr>
        <w:rFonts w:ascii="Symbol" w:hAnsi="Symbol" w:hint="default"/>
      </w:rPr>
    </w:lvl>
    <w:lvl w:ilvl="7" w:tplc="15BC3246" w:tentative="1">
      <w:start w:val="1"/>
      <w:numFmt w:val="bullet"/>
      <w:lvlText w:val="o"/>
      <w:lvlJc w:val="left"/>
      <w:pPr>
        <w:tabs>
          <w:tab w:val="num" w:pos="5400"/>
        </w:tabs>
        <w:ind w:left="5400" w:hanging="360"/>
      </w:pPr>
      <w:rPr>
        <w:rFonts w:ascii="Courier New" w:hAnsi="Courier New" w:cs="Courier New" w:hint="default"/>
      </w:rPr>
    </w:lvl>
    <w:lvl w:ilvl="8" w:tplc="2140DCF4" w:tentative="1">
      <w:start w:val="1"/>
      <w:numFmt w:val="bullet"/>
      <w:lvlText w:val=""/>
      <w:lvlJc w:val="left"/>
      <w:pPr>
        <w:tabs>
          <w:tab w:val="num" w:pos="6120"/>
        </w:tabs>
        <w:ind w:left="6120" w:hanging="360"/>
      </w:pPr>
      <w:rPr>
        <w:rFonts w:ascii="Wingdings" w:hAnsi="Wingdings" w:hint="default"/>
      </w:rPr>
    </w:lvl>
  </w:abstractNum>
  <w:abstractNum w:abstractNumId="19">
    <w:nsid w:val="27023B1B"/>
    <w:multiLevelType w:val="hybridMultilevel"/>
    <w:tmpl w:val="91D883CC"/>
    <w:lvl w:ilvl="0" w:tplc="532E8C42">
      <w:start w:val="1"/>
      <w:numFmt w:val="bullet"/>
      <w:lvlText w:val=""/>
      <w:lvlJc w:val="left"/>
      <w:pPr>
        <w:ind w:left="720" w:hanging="360"/>
      </w:pPr>
      <w:rPr>
        <w:rFonts w:ascii="Symbol" w:hAnsi="Symbol" w:hint="default"/>
      </w:rPr>
    </w:lvl>
    <w:lvl w:ilvl="1" w:tplc="507C06DC" w:tentative="1">
      <w:start w:val="1"/>
      <w:numFmt w:val="bullet"/>
      <w:lvlText w:val="o"/>
      <w:lvlJc w:val="left"/>
      <w:pPr>
        <w:ind w:left="1440" w:hanging="360"/>
      </w:pPr>
      <w:rPr>
        <w:rFonts w:ascii="Courier New" w:hAnsi="Courier New" w:cs="Courier New" w:hint="default"/>
      </w:rPr>
    </w:lvl>
    <w:lvl w:ilvl="2" w:tplc="5ED6D5D8" w:tentative="1">
      <w:start w:val="1"/>
      <w:numFmt w:val="bullet"/>
      <w:lvlText w:val=""/>
      <w:lvlJc w:val="left"/>
      <w:pPr>
        <w:ind w:left="2160" w:hanging="360"/>
      </w:pPr>
      <w:rPr>
        <w:rFonts w:ascii="Wingdings" w:hAnsi="Wingdings" w:hint="default"/>
      </w:rPr>
    </w:lvl>
    <w:lvl w:ilvl="3" w:tplc="5888B108" w:tentative="1">
      <w:start w:val="1"/>
      <w:numFmt w:val="bullet"/>
      <w:lvlText w:val=""/>
      <w:lvlJc w:val="left"/>
      <w:pPr>
        <w:ind w:left="2880" w:hanging="360"/>
      </w:pPr>
      <w:rPr>
        <w:rFonts w:ascii="Symbol" w:hAnsi="Symbol" w:hint="default"/>
      </w:rPr>
    </w:lvl>
    <w:lvl w:ilvl="4" w:tplc="F380F70E" w:tentative="1">
      <w:start w:val="1"/>
      <w:numFmt w:val="bullet"/>
      <w:lvlText w:val="o"/>
      <w:lvlJc w:val="left"/>
      <w:pPr>
        <w:ind w:left="3600" w:hanging="360"/>
      </w:pPr>
      <w:rPr>
        <w:rFonts w:ascii="Courier New" w:hAnsi="Courier New" w:cs="Courier New" w:hint="default"/>
      </w:rPr>
    </w:lvl>
    <w:lvl w:ilvl="5" w:tplc="68A60A8C" w:tentative="1">
      <w:start w:val="1"/>
      <w:numFmt w:val="bullet"/>
      <w:lvlText w:val=""/>
      <w:lvlJc w:val="left"/>
      <w:pPr>
        <w:ind w:left="4320" w:hanging="360"/>
      </w:pPr>
      <w:rPr>
        <w:rFonts w:ascii="Wingdings" w:hAnsi="Wingdings" w:hint="default"/>
      </w:rPr>
    </w:lvl>
    <w:lvl w:ilvl="6" w:tplc="14FED762" w:tentative="1">
      <w:start w:val="1"/>
      <w:numFmt w:val="bullet"/>
      <w:lvlText w:val=""/>
      <w:lvlJc w:val="left"/>
      <w:pPr>
        <w:ind w:left="5040" w:hanging="360"/>
      </w:pPr>
      <w:rPr>
        <w:rFonts w:ascii="Symbol" w:hAnsi="Symbol" w:hint="default"/>
      </w:rPr>
    </w:lvl>
    <w:lvl w:ilvl="7" w:tplc="5864777A" w:tentative="1">
      <w:start w:val="1"/>
      <w:numFmt w:val="bullet"/>
      <w:lvlText w:val="o"/>
      <w:lvlJc w:val="left"/>
      <w:pPr>
        <w:ind w:left="5760" w:hanging="360"/>
      </w:pPr>
      <w:rPr>
        <w:rFonts w:ascii="Courier New" w:hAnsi="Courier New" w:cs="Courier New" w:hint="default"/>
      </w:rPr>
    </w:lvl>
    <w:lvl w:ilvl="8" w:tplc="276A6032" w:tentative="1">
      <w:start w:val="1"/>
      <w:numFmt w:val="bullet"/>
      <w:lvlText w:val=""/>
      <w:lvlJc w:val="left"/>
      <w:pPr>
        <w:ind w:left="6480" w:hanging="360"/>
      </w:pPr>
      <w:rPr>
        <w:rFonts w:ascii="Wingdings" w:hAnsi="Wingdings" w:hint="default"/>
      </w:rPr>
    </w:lvl>
  </w:abstractNum>
  <w:abstractNum w:abstractNumId="20">
    <w:nsid w:val="2ADD1916"/>
    <w:multiLevelType w:val="hybridMultilevel"/>
    <w:tmpl w:val="52C6CA22"/>
    <w:lvl w:ilvl="0" w:tplc="9998CE3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BB31D32"/>
    <w:multiLevelType w:val="hybridMultilevel"/>
    <w:tmpl w:val="056AFA86"/>
    <w:lvl w:ilvl="0" w:tplc="897E3F96">
      <w:start w:val="1"/>
      <w:numFmt w:val="bullet"/>
      <w:lvlText w:val=""/>
      <w:lvlJc w:val="left"/>
      <w:pPr>
        <w:ind w:left="1440" w:hanging="360"/>
      </w:pPr>
      <w:rPr>
        <w:rFonts w:ascii="Symbol" w:hAnsi="Symbol" w:hint="default"/>
      </w:rPr>
    </w:lvl>
    <w:lvl w:ilvl="1" w:tplc="C54A2E14" w:tentative="1">
      <w:start w:val="1"/>
      <w:numFmt w:val="bullet"/>
      <w:lvlText w:val="o"/>
      <w:lvlJc w:val="left"/>
      <w:pPr>
        <w:ind w:left="2160" w:hanging="360"/>
      </w:pPr>
      <w:rPr>
        <w:rFonts w:ascii="Courier New" w:hAnsi="Courier New" w:cs="Courier New" w:hint="default"/>
      </w:rPr>
    </w:lvl>
    <w:lvl w:ilvl="2" w:tplc="2EDE5288" w:tentative="1">
      <w:start w:val="1"/>
      <w:numFmt w:val="bullet"/>
      <w:lvlText w:val=""/>
      <w:lvlJc w:val="left"/>
      <w:pPr>
        <w:ind w:left="2880" w:hanging="360"/>
      </w:pPr>
      <w:rPr>
        <w:rFonts w:ascii="Wingdings" w:hAnsi="Wingdings" w:hint="default"/>
      </w:rPr>
    </w:lvl>
    <w:lvl w:ilvl="3" w:tplc="B810E410" w:tentative="1">
      <w:start w:val="1"/>
      <w:numFmt w:val="bullet"/>
      <w:lvlText w:val=""/>
      <w:lvlJc w:val="left"/>
      <w:pPr>
        <w:ind w:left="3600" w:hanging="360"/>
      </w:pPr>
      <w:rPr>
        <w:rFonts w:ascii="Symbol" w:hAnsi="Symbol" w:hint="default"/>
      </w:rPr>
    </w:lvl>
    <w:lvl w:ilvl="4" w:tplc="DC4CE684" w:tentative="1">
      <w:start w:val="1"/>
      <w:numFmt w:val="bullet"/>
      <w:lvlText w:val="o"/>
      <w:lvlJc w:val="left"/>
      <w:pPr>
        <w:ind w:left="4320" w:hanging="360"/>
      </w:pPr>
      <w:rPr>
        <w:rFonts w:ascii="Courier New" w:hAnsi="Courier New" w:cs="Courier New" w:hint="default"/>
      </w:rPr>
    </w:lvl>
    <w:lvl w:ilvl="5" w:tplc="DEAE5E46" w:tentative="1">
      <w:start w:val="1"/>
      <w:numFmt w:val="bullet"/>
      <w:lvlText w:val=""/>
      <w:lvlJc w:val="left"/>
      <w:pPr>
        <w:ind w:left="5040" w:hanging="360"/>
      </w:pPr>
      <w:rPr>
        <w:rFonts w:ascii="Wingdings" w:hAnsi="Wingdings" w:hint="default"/>
      </w:rPr>
    </w:lvl>
    <w:lvl w:ilvl="6" w:tplc="2584C2D8" w:tentative="1">
      <w:start w:val="1"/>
      <w:numFmt w:val="bullet"/>
      <w:lvlText w:val=""/>
      <w:lvlJc w:val="left"/>
      <w:pPr>
        <w:ind w:left="5760" w:hanging="360"/>
      </w:pPr>
      <w:rPr>
        <w:rFonts w:ascii="Symbol" w:hAnsi="Symbol" w:hint="default"/>
      </w:rPr>
    </w:lvl>
    <w:lvl w:ilvl="7" w:tplc="90CA18DE" w:tentative="1">
      <w:start w:val="1"/>
      <w:numFmt w:val="bullet"/>
      <w:lvlText w:val="o"/>
      <w:lvlJc w:val="left"/>
      <w:pPr>
        <w:ind w:left="6480" w:hanging="360"/>
      </w:pPr>
      <w:rPr>
        <w:rFonts w:ascii="Courier New" w:hAnsi="Courier New" w:cs="Courier New" w:hint="default"/>
      </w:rPr>
    </w:lvl>
    <w:lvl w:ilvl="8" w:tplc="6AEA01F0" w:tentative="1">
      <w:start w:val="1"/>
      <w:numFmt w:val="bullet"/>
      <w:lvlText w:val=""/>
      <w:lvlJc w:val="left"/>
      <w:pPr>
        <w:ind w:left="7200" w:hanging="360"/>
      </w:pPr>
      <w:rPr>
        <w:rFonts w:ascii="Wingdings" w:hAnsi="Wingdings" w:hint="default"/>
      </w:rPr>
    </w:lvl>
  </w:abstractNum>
  <w:abstractNum w:abstractNumId="22">
    <w:nsid w:val="2F494CC6"/>
    <w:multiLevelType w:val="hybridMultilevel"/>
    <w:tmpl w:val="0C101B74"/>
    <w:lvl w:ilvl="0" w:tplc="B39E3E58">
      <w:start w:val="1"/>
      <w:numFmt w:val="bullet"/>
      <w:lvlText w:val=""/>
      <w:lvlPicBulletId w:val="3"/>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34B36B51"/>
    <w:multiLevelType w:val="hybridMultilevel"/>
    <w:tmpl w:val="C20A81C2"/>
    <w:lvl w:ilvl="0" w:tplc="BC84AF9A">
      <w:start w:val="1"/>
      <w:numFmt w:val="bullet"/>
      <w:lvlText w:val=""/>
      <w:lvlJc w:val="left"/>
      <w:pPr>
        <w:ind w:left="720" w:hanging="360"/>
      </w:pPr>
      <w:rPr>
        <w:rFonts w:ascii="Wingdings" w:hAnsi="Wingdings" w:hint="default"/>
      </w:rPr>
    </w:lvl>
    <w:lvl w:ilvl="1" w:tplc="5144FB06" w:tentative="1">
      <w:start w:val="1"/>
      <w:numFmt w:val="bullet"/>
      <w:lvlText w:val="o"/>
      <w:lvlJc w:val="left"/>
      <w:pPr>
        <w:ind w:left="1440" w:hanging="360"/>
      </w:pPr>
      <w:rPr>
        <w:rFonts w:ascii="Courier New" w:hAnsi="Courier New" w:cs="Courier New" w:hint="default"/>
      </w:rPr>
    </w:lvl>
    <w:lvl w:ilvl="2" w:tplc="BA7492FE" w:tentative="1">
      <w:start w:val="1"/>
      <w:numFmt w:val="bullet"/>
      <w:lvlText w:val=""/>
      <w:lvlJc w:val="left"/>
      <w:pPr>
        <w:ind w:left="2160" w:hanging="360"/>
      </w:pPr>
      <w:rPr>
        <w:rFonts w:ascii="Wingdings" w:hAnsi="Wingdings" w:hint="default"/>
      </w:rPr>
    </w:lvl>
    <w:lvl w:ilvl="3" w:tplc="877627DA" w:tentative="1">
      <w:start w:val="1"/>
      <w:numFmt w:val="bullet"/>
      <w:lvlText w:val=""/>
      <w:lvlJc w:val="left"/>
      <w:pPr>
        <w:ind w:left="2880" w:hanging="360"/>
      </w:pPr>
      <w:rPr>
        <w:rFonts w:ascii="Symbol" w:hAnsi="Symbol" w:hint="default"/>
      </w:rPr>
    </w:lvl>
    <w:lvl w:ilvl="4" w:tplc="31B69424" w:tentative="1">
      <w:start w:val="1"/>
      <w:numFmt w:val="bullet"/>
      <w:lvlText w:val="o"/>
      <w:lvlJc w:val="left"/>
      <w:pPr>
        <w:ind w:left="3600" w:hanging="360"/>
      </w:pPr>
      <w:rPr>
        <w:rFonts w:ascii="Courier New" w:hAnsi="Courier New" w:cs="Courier New" w:hint="default"/>
      </w:rPr>
    </w:lvl>
    <w:lvl w:ilvl="5" w:tplc="ACB8BDA6" w:tentative="1">
      <w:start w:val="1"/>
      <w:numFmt w:val="bullet"/>
      <w:lvlText w:val=""/>
      <w:lvlJc w:val="left"/>
      <w:pPr>
        <w:ind w:left="4320" w:hanging="360"/>
      </w:pPr>
      <w:rPr>
        <w:rFonts w:ascii="Wingdings" w:hAnsi="Wingdings" w:hint="default"/>
      </w:rPr>
    </w:lvl>
    <w:lvl w:ilvl="6" w:tplc="0D9467CA" w:tentative="1">
      <w:start w:val="1"/>
      <w:numFmt w:val="bullet"/>
      <w:lvlText w:val=""/>
      <w:lvlJc w:val="left"/>
      <w:pPr>
        <w:ind w:left="5040" w:hanging="360"/>
      </w:pPr>
      <w:rPr>
        <w:rFonts w:ascii="Symbol" w:hAnsi="Symbol" w:hint="default"/>
      </w:rPr>
    </w:lvl>
    <w:lvl w:ilvl="7" w:tplc="32AEC7FA" w:tentative="1">
      <w:start w:val="1"/>
      <w:numFmt w:val="bullet"/>
      <w:lvlText w:val="o"/>
      <w:lvlJc w:val="left"/>
      <w:pPr>
        <w:ind w:left="5760" w:hanging="360"/>
      </w:pPr>
      <w:rPr>
        <w:rFonts w:ascii="Courier New" w:hAnsi="Courier New" w:cs="Courier New" w:hint="default"/>
      </w:rPr>
    </w:lvl>
    <w:lvl w:ilvl="8" w:tplc="540CE0EA" w:tentative="1">
      <w:start w:val="1"/>
      <w:numFmt w:val="bullet"/>
      <w:lvlText w:val=""/>
      <w:lvlJc w:val="left"/>
      <w:pPr>
        <w:ind w:left="6480" w:hanging="360"/>
      </w:pPr>
      <w:rPr>
        <w:rFonts w:ascii="Wingdings" w:hAnsi="Wingdings" w:hint="default"/>
      </w:rPr>
    </w:lvl>
  </w:abstractNum>
  <w:abstractNum w:abstractNumId="24">
    <w:nsid w:val="3510555E"/>
    <w:multiLevelType w:val="hybridMultilevel"/>
    <w:tmpl w:val="799CBCDC"/>
    <w:lvl w:ilvl="0" w:tplc="BB5C59E0">
      <w:start w:val="1"/>
      <w:numFmt w:val="bullet"/>
      <w:lvlText w:val=""/>
      <w:lvlJc w:val="left"/>
      <w:pPr>
        <w:tabs>
          <w:tab w:val="num" w:pos="870"/>
        </w:tabs>
        <w:ind w:left="870" w:hanging="360"/>
      </w:pPr>
      <w:rPr>
        <w:rFonts w:ascii="Wingdings" w:hAnsi="Wingdings" w:hint="default"/>
      </w:rPr>
    </w:lvl>
    <w:lvl w:ilvl="1" w:tplc="41A4BCFE" w:tentative="1">
      <w:start w:val="1"/>
      <w:numFmt w:val="bullet"/>
      <w:lvlText w:val="o"/>
      <w:lvlJc w:val="left"/>
      <w:pPr>
        <w:tabs>
          <w:tab w:val="num" w:pos="1590"/>
        </w:tabs>
        <w:ind w:left="1590" w:hanging="360"/>
      </w:pPr>
      <w:rPr>
        <w:rFonts w:ascii="Courier New" w:hAnsi="Courier New" w:cs="Courier New" w:hint="default"/>
      </w:rPr>
    </w:lvl>
    <w:lvl w:ilvl="2" w:tplc="DE0CFDF0" w:tentative="1">
      <w:start w:val="1"/>
      <w:numFmt w:val="bullet"/>
      <w:lvlText w:val=""/>
      <w:lvlJc w:val="left"/>
      <w:pPr>
        <w:tabs>
          <w:tab w:val="num" w:pos="2310"/>
        </w:tabs>
        <w:ind w:left="2310" w:hanging="360"/>
      </w:pPr>
      <w:rPr>
        <w:rFonts w:ascii="Wingdings" w:hAnsi="Wingdings" w:hint="default"/>
      </w:rPr>
    </w:lvl>
    <w:lvl w:ilvl="3" w:tplc="7BE20D14" w:tentative="1">
      <w:start w:val="1"/>
      <w:numFmt w:val="bullet"/>
      <w:lvlText w:val=""/>
      <w:lvlJc w:val="left"/>
      <w:pPr>
        <w:tabs>
          <w:tab w:val="num" w:pos="3030"/>
        </w:tabs>
        <w:ind w:left="3030" w:hanging="360"/>
      </w:pPr>
      <w:rPr>
        <w:rFonts w:ascii="Symbol" w:hAnsi="Symbol" w:hint="default"/>
      </w:rPr>
    </w:lvl>
    <w:lvl w:ilvl="4" w:tplc="09D811CE" w:tentative="1">
      <w:start w:val="1"/>
      <w:numFmt w:val="bullet"/>
      <w:lvlText w:val="o"/>
      <w:lvlJc w:val="left"/>
      <w:pPr>
        <w:tabs>
          <w:tab w:val="num" w:pos="3750"/>
        </w:tabs>
        <w:ind w:left="3750" w:hanging="360"/>
      </w:pPr>
      <w:rPr>
        <w:rFonts w:ascii="Courier New" w:hAnsi="Courier New" w:cs="Courier New" w:hint="default"/>
      </w:rPr>
    </w:lvl>
    <w:lvl w:ilvl="5" w:tplc="606A2F4E" w:tentative="1">
      <w:start w:val="1"/>
      <w:numFmt w:val="bullet"/>
      <w:lvlText w:val=""/>
      <w:lvlJc w:val="left"/>
      <w:pPr>
        <w:tabs>
          <w:tab w:val="num" w:pos="4470"/>
        </w:tabs>
        <w:ind w:left="4470" w:hanging="360"/>
      </w:pPr>
      <w:rPr>
        <w:rFonts w:ascii="Wingdings" w:hAnsi="Wingdings" w:hint="default"/>
      </w:rPr>
    </w:lvl>
    <w:lvl w:ilvl="6" w:tplc="181AF85A" w:tentative="1">
      <w:start w:val="1"/>
      <w:numFmt w:val="bullet"/>
      <w:lvlText w:val=""/>
      <w:lvlJc w:val="left"/>
      <w:pPr>
        <w:tabs>
          <w:tab w:val="num" w:pos="5190"/>
        </w:tabs>
        <w:ind w:left="5190" w:hanging="360"/>
      </w:pPr>
      <w:rPr>
        <w:rFonts w:ascii="Symbol" w:hAnsi="Symbol" w:hint="default"/>
      </w:rPr>
    </w:lvl>
    <w:lvl w:ilvl="7" w:tplc="215AD64A" w:tentative="1">
      <w:start w:val="1"/>
      <w:numFmt w:val="bullet"/>
      <w:lvlText w:val="o"/>
      <w:lvlJc w:val="left"/>
      <w:pPr>
        <w:tabs>
          <w:tab w:val="num" w:pos="5910"/>
        </w:tabs>
        <w:ind w:left="5910" w:hanging="360"/>
      </w:pPr>
      <w:rPr>
        <w:rFonts w:ascii="Courier New" w:hAnsi="Courier New" w:cs="Courier New" w:hint="default"/>
      </w:rPr>
    </w:lvl>
    <w:lvl w:ilvl="8" w:tplc="5D18FA88" w:tentative="1">
      <w:start w:val="1"/>
      <w:numFmt w:val="bullet"/>
      <w:lvlText w:val=""/>
      <w:lvlJc w:val="left"/>
      <w:pPr>
        <w:tabs>
          <w:tab w:val="num" w:pos="6630"/>
        </w:tabs>
        <w:ind w:left="6630" w:hanging="360"/>
      </w:pPr>
      <w:rPr>
        <w:rFonts w:ascii="Wingdings" w:hAnsi="Wingdings" w:hint="default"/>
      </w:rPr>
    </w:lvl>
  </w:abstractNum>
  <w:abstractNum w:abstractNumId="25">
    <w:nsid w:val="36E22C8B"/>
    <w:multiLevelType w:val="hybridMultilevel"/>
    <w:tmpl w:val="85743CCE"/>
    <w:lvl w:ilvl="0" w:tplc="EC44A700">
      <w:start w:val="1"/>
      <w:numFmt w:val="bullet"/>
      <w:lvlText w:val=""/>
      <w:lvlJc w:val="left"/>
      <w:pPr>
        <w:ind w:left="720" w:hanging="360"/>
      </w:pPr>
      <w:rPr>
        <w:rFonts w:ascii="Symbol" w:hAnsi="Symbol" w:hint="default"/>
      </w:rPr>
    </w:lvl>
    <w:lvl w:ilvl="1" w:tplc="56765550" w:tentative="1">
      <w:start w:val="1"/>
      <w:numFmt w:val="bullet"/>
      <w:lvlText w:val="o"/>
      <w:lvlJc w:val="left"/>
      <w:pPr>
        <w:ind w:left="1440" w:hanging="360"/>
      </w:pPr>
      <w:rPr>
        <w:rFonts w:ascii="Courier New" w:hAnsi="Courier New" w:cs="Courier New" w:hint="default"/>
      </w:rPr>
    </w:lvl>
    <w:lvl w:ilvl="2" w:tplc="7A163E0E" w:tentative="1">
      <w:start w:val="1"/>
      <w:numFmt w:val="bullet"/>
      <w:lvlText w:val=""/>
      <w:lvlJc w:val="left"/>
      <w:pPr>
        <w:ind w:left="2160" w:hanging="360"/>
      </w:pPr>
      <w:rPr>
        <w:rFonts w:ascii="Wingdings" w:hAnsi="Wingdings" w:hint="default"/>
      </w:rPr>
    </w:lvl>
    <w:lvl w:ilvl="3" w:tplc="F36E6328" w:tentative="1">
      <w:start w:val="1"/>
      <w:numFmt w:val="bullet"/>
      <w:lvlText w:val=""/>
      <w:lvlJc w:val="left"/>
      <w:pPr>
        <w:ind w:left="2880" w:hanging="360"/>
      </w:pPr>
      <w:rPr>
        <w:rFonts w:ascii="Symbol" w:hAnsi="Symbol" w:hint="default"/>
      </w:rPr>
    </w:lvl>
    <w:lvl w:ilvl="4" w:tplc="83B8D23C" w:tentative="1">
      <w:start w:val="1"/>
      <w:numFmt w:val="bullet"/>
      <w:lvlText w:val="o"/>
      <w:lvlJc w:val="left"/>
      <w:pPr>
        <w:ind w:left="3600" w:hanging="360"/>
      </w:pPr>
      <w:rPr>
        <w:rFonts w:ascii="Courier New" w:hAnsi="Courier New" w:cs="Courier New" w:hint="default"/>
      </w:rPr>
    </w:lvl>
    <w:lvl w:ilvl="5" w:tplc="ECB8DDE2" w:tentative="1">
      <w:start w:val="1"/>
      <w:numFmt w:val="bullet"/>
      <w:lvlText w:val=""/>
      <w:lvlJc w:val="left"/>
      <w:pPr>
        <w:ind w:left="4320" w:hanging="360"/>
      </w:pPr>
      <w:rPr>
        <w:rFonts w:ascii="Wingdings" w:hAnsi="Wingdings" w:hint="default"/>
      </w:rPr>
    </w:lvl>
    <w:lvl w:ilvl="6" w:tplc="B302EF9E" w:tentative="1">
      <w:start w:val="1"/>
      <w:numFmt w:val="bullet"/>
      <w:lvlText w:val=""/>
      <w:lvlJc w:val="left"/>
      <w:pPr>
        <w:ind w:left="5040" w:hanging="360"/>
      </w:pPr>
      <w:rPr>
        <w:rFonts w:ascii="Symbol" w:hAnsi="Symbol" w:hint="default"/>
      </w:rPr>
    </w:lvl>
    <w:lvl w:ilvl="7" w:tplc="13D8A376" w:tentative="1">
      <w:start w:val="1"/>
      <w:numFmt w:val="bullet"/>
      <w:lvlText w:val="o"/>
      <w:lvlJc w:val="left"/>
      <w:pPr>
        <w:ind w:left="5760" w:hanging="360"/>
      </w:pPr>
      <w:rPr>
        <w:rFonts w:ascii="Courier New" w:hAnsi="Courier New" w:cs="Courier New" w:hint="default"/>
      </w:rPr>
    </w:lvl>
    <w:lvl w:ilvl="8" w:tplc="741CE82C" w:tentative="1">
      <w:start w:val="1"/>
      <w:numFmt w:val="bullet"/>
      <w:lvlText w:val=""/>
      <w:lvlJc w:val="left"/>
      <w:pPr>
        <w:ind w:left="6480" w:hanging="360"/>
      </w:pPr>
      <w:rPr>
        <w:rFonts w:ascii="Wingdings" w:hAnsi="Wingdings" w:hint="default"/>
      </w:rPr>
    </w:lvl>
  </w:abstractNum>
  <w:abstractNum w:abstractNumId="26">
    <w:nsid w:val="382A57DB"/>
    <w:multiLevelType w:val="multilevel"/>
    <w:tmpl w:val="45A2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830282"/>
    <w:multiLevelType w:val="hybridMultilevel"/>
    <w:tmpl w:val="BC6042A8"/>
    <w:lvl w:ilvl="0" w:tplc="A9B618BC">
      <w:start w:val="1"/>
      <w:numFmt w:val="bullet"/>
      <w:lvlText w:val="-"/>
      <w:lvlJc w:val="left"/>
      <w:pPr>
        <w:ind w:left="720" w:hanging="360"/>
      </w:pPr>
      <w:rPr>
        <w:rFonts w:ascii="Calibri" w:hAnsi="Calibri" w:hint="default"/>
      </w:rPr>
    </w:lvl>
    <w:lvl w:ilvl="1" w:tplc="6D5031CE" w:tentative="1">
      <w:start w:val="1"/>
      <w:numFmt w:val="bullet"/>
      <w:lvlText w:val="o"/>
      <w:lvlJc w:val="left"/>
      <w:pPr>
        <w:ind w:left="1440" w:hanging="360"/>
      </w:pPr>
      <w:rPr>
        <w:rFonts w:ascii="Courier New" w:hAnsi="Courier New" w:cs="Courier New" w:hint="default"/>
      </w:rPr>
    </w:lvl>
    <w:lvl w:ilvl="2" w:tplc="0576F84A" w:tentative="1">
      <w:start w:val="1"/>
      <w:numFmt w:val="bullet"/>
      <w:lvlText w:val=""/>
      <w:lvlJc w:val="left"/>
      <w:pPr>
        <w:ind w:left="2160" w:hanging="360"/>
      </w:pPr>
      <w:rPr>
        <w:rFonts w:ascii="Wingdings" w:hAnsi="Wingdings" w:hint="default"/>
      </w:rPr>
    </w:lvl>
    <w:lvl w:ilvl="3" w:tplc="F65E1334" w:tentative="1">
      <w:start w:val="1"/>
      <w:numFmt w:val="bullet"/>
      <w:lvlText w:val=""/>
      <w:lvlJc w:val="left"/>
      <w:pPr>
        <w:ind w:left="2880" w:hanging="360"/>
      </w:pPr>
      <w:rPr>
        <w:rFonts w:ascii="Symbol" w:hAnsi="Symbol" w:hint="default"/>
      </w:rPr>
    </w:lvl>
    <w:lvl w:ilvl="4" w:tplc="2E967A14" w:tentative="1">
      <w:start w:val="1"/>
      <w:numFmt w:val="bullet"/>
      <w:lvlText w:val="o"/>
      <w:lvlJc w:val="left"/>
      <w:pPr>
        <w:ind w:left="3600" w:hanging="360"/>
      </w:pPr>
      <w:rPr>
        <w:rFonts w:ascii="Courier New" w:hAnsi="Courier New" w:cs="Courier New" w:hint="default"/>
      </w:rPr>
    </w:lvl>
    <w:lvl w:ilvl="5" w:tplc="C71AAD42" w:tentative="1">
      <w:start w:val="1"/>
      <w:numFmt w:val="bullet"/>
      <w:lvlText w:val=""/>
      <w:lvlJc w:val="left"/>
      <w:pPr>
        <w:ind w:left="4320" w:hanging="360"/>
      </w:pPr>
      <w:rPr>
        <w:rFonts w:ascii="Wingdings" w:hAnsi="Wingdings" w:hint="default"/>
      </w:rPr>
    </w:lvl>
    <w:lvl w:ilvl="6" w:tplc="34782B6C" w:tentative="1">
      <w:start w:val="1"/>
      <w:numFmt w:val="bullet"/>
      <w:lvlText w:val=""/>
      <w:lvlJc w:val="left"/>
      <w:pPr>
        <w:ind w:left="5040" w:hanging="360"/>
      </w:pPr>
      <w:rPr>
        <w:rFonts w:ascii="Symbol" w:hAnsi="Symbol" w:hint="default"/>
      </w:rPr>
    </w:lvl>
    <w:lvl w:ilvl="7" w:tplc="41305AEA" w:tentative="1">
      <w:start w:val="1"/>
      <w:numFmt w:val="bullet"/>
      <w:lvlText w:val="o"/>
      <w:lvlJc w:val="left"/>
      <w:pPr>
        <w:ind w:left="5760" w:hanging="360"/>
      </w:pPr>
      <w:rPr>
        <w:rFonts w:ascii="Courier New" w:hAnsi="Courier New" w:cs="Courier New" w:hint="default"/>
      </w:rPr>
    </w:lvl>
    <w:lvl w:ilvl="8" w:tplc="3D8EFA9A" w:tentative="1">
      <w:start w:val="1"/>
      <w:numFmt w:val="bullet"/>
      <w:lvlText w:val=""/>
      <w:lvlJc w:val="left"/>
      <w:pPr>
        <w:ind w:left="6480" w:hanging="360"/>
      </w:pPr>
      <w:rPr>
        <w:rFonts w:ascii="Wingdings" w:hAnsi="Wingdings" w:hint="default"/>
      </w:rPr>
    </w:lvl>
  </w:abstractNum>
  <w:abstractNum w:abstractNumId="28">
    <w:nsid w:val="3E82418A"/>
    <w:multiLevelType w:val="hybridMultilevel"/>
    <w:tmpl w:val="081426FA"/>
    <w:lvl w:ilvl="0" w:tplc="DD80328E">
      <w:start w:val="1"/>
      <w:numFmt w:val="bullet"/>
      <w:lvlText w:val="-"/>
      <w:lvlJc w:val="left"/>
      <w:pPr>
        <w:ind w:left="720" w:hanging="360"/>
      </w:pPr>
      <w:rPr>
        <w:rFonts w:ascii="Calibri" w:hAnsi="Calibri" w:hint="default"/>
      </w:rPr>
    </w:lvl>
    <w:lvl w:ilvl="1" w:tplc="D818A976" w:tentative="1">
      <w:start w:val="1"/>
      <w:numFmt w:val="bullet"/>
      <w:lvlText w:val="o"/>
      <w:lvlJc w:val="left"/>
      <w:pPr>
        <w:ind w:left="1440" w:hanging="360"/>
      </w:pPr>
      <w:rPr>
        <w:rFonts w:ascii="Courier New" w:hAnsi="Courier New" w:cs="Courier New" w:hint="default"/>
      </w:rPr>
    </w:lvl>
    <w:lvl w:ilvl="2" w:tplc="B39639A0" w:tentative="1">
      <w:start w:val="1"/>
      <w:numFmt w:val="bullet"/>
      <w:lvlText w:val=""/>
      <w:lvlJc w:val="left"/>
      <w:pPr>
        <w:ind w:left="2160" w:hanging="360"/>
      </w:pPr>
      <w:rPr>
        <w:rFonts w:ascii="Wingdings" w:hAnsi="Wingdings" w:hint="default"/>
      </w:rPr>
    </w:lvl>
    <w:lvl w:ilvl="3" w:tplc="2EA4D59E" w:tentative="1">
      <w:start w:val="1"/>
      <w:numFmt w:val="bullet"/>
      <w:lvlText w:val=""/>
      <w:lvlJc w:val="left"/>
      <w:pPr>
        <w:ind w:left="2880" w:hanging="360"/>
      </w:pPr>
      <w:rPr>
        <w:rFonts w:ascii="Symbol" w:hAnsi="Symbol" w:hint="default"/>
      </w:rPr>
    </w:lvl>
    <w:lvl w:ilvl="4" w:tplc="A484D584" w:tentative="1">
      <w:start w:val="1"/>
      <w:numFmt w:val="bullet"/>
      <w:lvlText w:val="o"/>
      <w:lvlJc w:val="left"/>
      <w:pPr>
        <w:ind w:left="3600" w:hanging="360"/>
      </w:pPr>
      <w:rPr>
        <w:rFonts w:ascii="Courier New" w:hAnsi="Courier New" w:cs="Courier New" w:hint="default"/>
      </w:rPr>
    </w:lvl>
    <w:lvl w:ilvl="5" w:tplc="B472E6EC" w:tentative="1">
      <w:start w:val="1"/>
      <w:numFmt w:val="bullet"/>
      <w:lvlText w:val=""/>
      <w:lvlJc w:val="left"/>
      <w:pPr>
        <w:ind w:left="4320" w:hanging="360"/>
      </w:pPr>
      <w:rPr>
        <w:rFonts w:ascii="Wingdings" w:hAnsi="Wingdings" w:hint="default"/>
      </w:rPr>
    </w:lvl>
    <w:lvl w:ilvl="6" w:tplc="B0B82390" w:tentative="1">
      <w:start w:val="1"/>
      <w:numFmt w:val="bullet"/>
      <w:lvlText w:val=""/>
      <w:lvlJc w:val="left"/>
      <w:pPr>
        <w:ind w:left="5040" w:hanging="360"/>
      </w:pPr>
      <w:rPr>
        <w:rFonts w:ascii="Symbol" w:hAnsi="Symbol" w:hint="default"/>
      </w:rPr>
    </w:lvl>
    <w:lvl w:ilvl="7" w:tplc="C3785304" w:tentative="1">
      <w:start w:val="1"/>
      <w:numFmt w:val="bullet"/>
      <w:lvlText w:val="o"/>
      <w:lvlJc w:val="left"/>
      <w:pPr>
        <w:ind w:left="5760" w:hanging="360"/>
      </w:pPr>
      <w:rPr>
        <w:rFonts w:ascii="Courier New" w:hAnsi="Courier New" w:cs="Courier New" w:hint="default"/>
      </w:rPr>
    </w:lvl>
    <w:lvl w:ilvl="8" w:tplc="320C833A" w:tentative="1">
      <w:start w:val="1"/>
      <w:numFmt w:val="bullet"/>
      <w:lvlText w:val=""/>
      <w:lvlJc w:val="left"/>
      <w:pPr>
        <w:ind w:left="6480" w:hanging="360"/>
      </w:pPr>
      <w:rPr>
        <w:rFonts w:ascii="Wingdings" w:hAnsi="Wingdings" w:hint="default"/>
      </w:rPr>
    </w:lvl>
  </w:abstractNum>
  <w:abstractNum w:abstractNumId="29">
    <w:nsid w:val="40A25A03"/>
    <w:multiLevelType w:val="hybridMultilevel"/>
    <w:tmpl w:val="C0C608DA"/>
    <w:lvl w:ilvl="0" w:tplc="EADA63E8">
      <w:start w:val="1"/>
      <w:numFmt w:val="bullet"/>
      <w:lvlText w:val=""/>
      <w:lvlJc w:val="left"/>
      <w:pPr>
        <w:ind w:left="720" w:hanging="360"/>
      </w:pPr>
      <w:rPr>
        <w:rFonts w:ascii="Wingdings" w:hAnsi="Wingdings" w:hint="default"/>
      </w:rPr>
    </w:lvl>
    <w:lvl w:ilvl="1" w:tplc="16D440EA" w:tentative="1">
      <w:start w:val="1"/>
      <w:numFmt w:val="bullet"/>
      <w:lvlText w:val="o"/>
      <w:lvlJc w:val="left"/>
      <w:pPr>
        <w:ind w:left="1440" w:hanging="360"/>
      </w:pPr>
      <w:rPr>
        <w:rFonts w:ascii="Courier New" w:hAnsi="Courier New" w:cs="Courier New" w:hint="default"/>
      </w:rPr>
    </w:lvl>
    <w:lvl w:ilvl="2" w:tplc="9E4AF1D6" w:tentative="1">
      <w:start w:val="1"/>
      <w:numFmt w:val="bullet"/>
      <w:lvlText w:val=""/>
      <w:lvlJc w:val="left"/>
      <w:pPr>
        <w:ind w:left="2160" w:hanging="360"/>
      </w:pPr>
      <w:rPr>
        <w:rFonts w:ascii="Wingdings" w:hAnsi="Wingdings" w:hint="default"/>
      </w:rPr>
    </w:lvl>
    <w:lvl w:ilvl="3" w:tplc="6832CC1A" w:tentative="1">
      <w:start w:val="1"/>
      <w:numFmt w:val="bullet"/>
      <w:lvlText w:val=""/>
      <w:lvlJc w:val="left"/>
      <w:pPr>
        <w:ind w:left="2880" w:hanging="360"/>
      </w:pPr>
      <w:rPr>
        <w:rFonts w:ascii="Symbol" w:hAnsi="Symbol" w:hint="default"/>
      </w:rPr>
    </w:lvl>
    <w:lvl w:ilvl="4" w:tplc="9CC4ABEA" w:tentative="1">
      <w:start w:val="1"/>
      <w:numFmt w:val="bullet"/>
      <w:lvlText w:val="o"/>
      <w:lvlJc w:val="left"/>
      <w:pPr>
        <w:ind w:left="3600" w:hanging="360"/>
      </w:pPr>
      <w:rPr>
        <w:rFonts w:ascii="Courier New" w:hAnsi="Courier New" w:cs="Courier New" w:hint="default"/>
      </w:rPr>
    </w:lvl>
    <w:lvl w:ilvl="5" w:tplc="A6E0602E" w:tentative="1">
      <w:start w:val="1"/>
      <w:numFmt w:val="bullet"/>
      <w:lvlText w:val=""/>
      <w:lvlJc w:val="left"/>
      <w:pPr>
        <w:ind w:left="4320" w:hanging="360"/>
      </w:pPr>
      <w:rPr>
        <w:rFonts w:ascii="Wingdings" w:hAnsi="Wingdings" w:hint="default"/>
      </w:rPr>
    </w:lvl>
    <w:lvl w:ilvl="6" w:tplc="38A8F500" w:tentative="1">
      <w:start w:val="1"/>
      <w:numFmt w:val="bullet"/>
      <w:lvlText w:val=""/>
      <w:lvlJc w:val="left"/>
      <w:pPr>
        <w:ind w:left="5040" w:hanging="360"/>
      </w:pPr>
      <w:rPr>
        <w:rFonts w:ascii="Symbol" w:hAnsi="Symbol" w:hint="default"/>
      </w:rPr>
    </w:lvl>
    <w:lvl w:ilvl="7" w:tplc="A6E2A750" w:tentative="1">
      <w:start w:val="1"/>
      <w:numFmt w:val="bullet"/>
      <w:lvlText w:val="o"/>
      <w:lvlJc w:val="left"/>
      <w:pPr>
        <w:ind w:left="5760" w:hanging="360"/>
      </w:pPr>
      <w:rPr>
        <w:rFonts w:ascii="Courier New" w:hAnsi="Courier New" w:cs="Courier New" w:hint="default"/>
      </w:rPr>
    </w:lvl>
    <w:lvl w:ilvl="8" w:tplc="48F68C76" w:tentative="1">
      <w:start w:val="1"/>
      <w:numFmt w:val="bullet"/>
      <w:lvlText w:val=""/>
      <w:lvlJc w:val="left"/>
      <w:pPr>
        <w:ind w:left="6480" w:hanging="360"/>
      </w:pPr>
      <w:rPr>
        <w:rFonts w:ascii="Wingdings" w:hAnsi="Wingdings" w:hint="default"/>
      </w:rPr>
    </w:lvl>
  </w:abstractNum>
  <w:abstractNum w:abstractNumId="30">
    <w:nsid w:val="4427598D"/>
    <w:multiLevelType w:val="hybridMultilevel"/>
    <w:tmpl w:val="6A689496"/>
    <w:lvl w:ilvl="0" w:tplc="1D8E25C2">
      <w:start w:val="1"/>
      <w:numFmt w:val="bullet"/>
      <w:lvlText w:val=""/>
      <w:lvlJc w:val="left"/>
      <w:pPr>
        <w:ind w:left="720" w:hanging="360"/>
      </w:pPr>
      <w:rPr>
        <w:rFonts w:ascii="Symbol" w:hAnsi="Symbol" w:hint="default"/>
      </w:rPr>
    </w:lvl>
    <w:lvl w:ilvl="1" w:tplc="D10AF368" w:tentative="1">
      <w:start w:val="1"/>
      <w:numFmt w:val="bullet"/>
      <w:lvlText w:val="o"/>
      <w:lvlJc w:val="left"/>
      <w:pPr>
        <w:ind w:left="1440" w:hanging="360"/>
      </w:pPr>
      <w:rPr>
        <w:rFonts w:ascii="Courier New" w:hAnsi="Courier New" w:cs="Courier New" w:hint="default"/>
      </w:rPr>
    </w:lvl>
    <w:lvl w:ilvl="2" w:tplc="86A62E58" w:tentative="1">
      <w:start w:val="1"/>
      <w:numFmt w:val="bullet"/>
      <w:lvlText w:val=""/>
      <w:lvlJc w:val="left"/>
      <w:pPr>
        <w:ind w:left="2160" w:hanging="360"/>
      </w:pPr>
      <w:rPr>
        <w:rFonts w:ascii="Wingdings" w:hAnsi="Wingdings" w:hint="default"/>
      </w:rPr>
    </w:lvl>
    <w:lvl w:ilvl="3" w:tplc="6D222446" w:tentative="1">
      <w:start w:val="1"/>
      <w:numFmt w:val="bullet"/>
      <w:lvlText w:val=""/>
      <w:lvlJc w:val="left"/>
      <w:pPr>
        <w:ind w:left="2880" w:hanging="360"/>
      </w:pPr>
      <w:rPr>
        <w:rFonts w:ascii="Symbol" w:hAnsi="Symbol" w:hint="default"/>
      </w:rPr>
    </w:lvl>
    <w:lvl w:ilvl="4" w:tplc="E9749B4E" w:tentative="1">
      <w:start w:val="1"/>
      <w:numFmt w:val="bullet"/>
      <w:lvlText w:val="o"/>
      <w:lvlJc w:val="left"/>
      <w:pPr>
        <w:ind w:left="3600" w:hanging="360"/>
      </w:pPr>
      <w:rPr>
        <w:rFonts w:ascii="Courier New" w:hAnsi="Courier New" w:cs="Courier New" w:hint="default"/>
      </w:rPr>
    </w:lvl>
    <w:lvl w:ilvl="5" w:tplc="89D644EA" w:tentative="1">
      <w:start w:val="1"/>
      <w:numFmt w:val="bullet"/>
      <w:lvlText w:val=""/>
      <w:lvlJc w:val="left"/>
      <w:pPr>
        <w:ind w:left="4320" w:hanging="360"/>
      </w:pPr>
      <w:rPr>
        <w:rFonts w:ascii="Wingdings" w:hAnsi="Wingdings" w:hint="default"/>
      </w:rPr>
    </w:lvl>
    <w:lvl w:ilvl="6" w:tplc="420063DC" w:tentative="1">
      <w:start w:val="1"/>
      <w:numFmt w:val="bullet"/>
      <w:lvlText w:val=""/>
      <w:lvlJc w:val="left"/>
      <w:pPr>
        <w:ind w:left="5040" w:hanging="360"/>
      </w:pPr>
      <w:rPr>
        <w:rFonts w:ascii="Symbol" w:hAnsi="Symbol" w:hint="default"/>
      </w:rPr>
    </w:lvl>
    <w:lvl w:ilvl="7" w:tplc="730ACA82" w:tentative="1">
      <w:start w:val="1"/>
      <w:numFmt w:val="bullet"/>
      <w:lvlText w:val="o"/>
      <w:lvlJc w:val="left"/>
      <w:pPr>
        <w:ind w:left="5760" w:hanging="360"/>
      </w:pPr>
      <w:rPr>
        <w:rFonts w:ascii="Courier New" w:hAnsi="Courier New" w:cs="Courier New" w:hint="default"/>
      </w:rPr>
    </w:lvl>
    <w:lvl w:ilvl="8" w:tplc="65B8CE68" w:tentative="1">
      <w:start w:val="1"/>
      <w:numFmt w:val="bullet"/>
      <w:lvlText w:val=""/>
      <w:lvlJc w:val="left"/>
      <w:pPr>
        <w:ind w:left="6480" w:hanging="360"/>
      </w:pPr>
      <w:rPr>
        <w:rFonts w:ascii="Wingdings" w:hAnsi="Wingdings" w:hint="default"/>
      </w:rPr>
    </w:lvl>
  </w:abstractNum>
  <w:abstractNum w:abstractNumId="31">
    <w:nsid w:val="4993529E"/>
    <w:multiLevelType w:val="hybridMultilevel"/>
    <w:tmpl w:val="79F40E4E"/>
    <w:lvl w:ilvl="0" w:tplc="78DE3AC4">
      <w:start w:val="1"/>
      <w:numFmt w:val="bullet"/>
      <w:lvlText w:val=""/>
      <w:lvlPicBulletId w:val="0"/>
      <w:lvlJc w:val="left"/>
      <w:pPr>
        <w:ind w:left="720" w:hanging="360"/>
      </w:pPr>
      <w:rPr>
        <w:rFonts w:ascii="Symbol" w:hAnsi="Symbol" w:hint="default"/>
      </w:rPr>
    </w:lvl>
    <w:lvl w:ilvl="1" w:tplc="E020CE02" w:tentative="1">
      <w:start w:val="1"/>
      <w:numFmt w:val="bullet"/>
      <w:lvlText w:val="o"/>
      <w:lvlJc w:val="left"/>
      <w:pPr>
        <w:ind w:left="1440" w:hanging="360"/>
      </w:pPr>
      <w:rPr>
        <w:rFonts w:ascii="Courier New" w:hAnsi="Courier New" w:cs="Courier New" w:hint="default"/>
      </w:rPr>
    </w:lvl>
    <w:lvl w:ilvl="2" w:tplc="E012C73E" w:tentative="1">
      <w:start w:val="1"/>
      <w:numFmt w:val="bullet"/>
      <w:lvlText w:val=""/>
      <w:lvlJc w:val="left"/>
      <w:pPr>
        <w:ind w:left="2160" w:hanging="360"/>
      </w:pPr>
      <w:rPr>
        <w:rFonts w:ascii="Wingdings" w:hAnsi="Wingdings" w:hint="default"/>
      </w:rPr>
    </w:lvl>
    <w:lvl w:ilvl="3" w:tplc="434C0722" w:tentative="1">
      <w:start w:val="1"/>
      <w:numFmt w:val="bullet"/>
      <w:lvlText w:val=""/>
      <w:lvlJc w:val="left"/>
      <w:pPr>
        <w:ind w:left="2880" w:hanging="360"/>
      </w:pPr>
      <w:rPr>
        <w:rFonts w:ascii="Symbol" w:hAnsi="Symbol" w:hint="default"/>
      </w:rPr>
    </w:lvl>
    <w:lvl w:ilvl="4" w:tplc="F1665FF8" w:tentative="1">
      <w:start w:val="1"/>
      <w:numFmt w:val="bullet"/>
      <w:lvlText w:val="o"/>
      <w:lvlJc w:val="left"/>
      <w:pPr>
        <w:ind w:left="3600" w:hanging="360"/>
      </w:pPr>
      <w:rPr>
        <w:rFonts w:ascii="Courier New" w:hAnsi="Courier New" w:cs="Courier New" w:hint="default"/>
      </w:rPr>
    </w:lvl>
    <w:lvl w:ilvl="5" w:tplc="470E7B20" w:tentative="1">
      <w:start w:val="1"/>
      <w:numFmt w:val="bullet"/>
      <w:lvlText w:val=""/>
      <w:lvlJc w:val="left"/>
      <w:pPr>
        <w:ind w:left="4320" w:hanging="360"/>
      </w:pPr>
      <w:rPr>
        <w:rFonts w:ascii="Wingdings" w:hAnsi="Wingdings" w:hint="default"/>
      </w:rPr>
    </w:lvl>
    <w:lvl w:ilvl="6" w:tplc="11647F24" w:tentative="1">
      <w:start w:val="1"/>
      <w:numFmt w:val="bullet"/>
      <w:lvlText w:val=""/>
      <w:lvlJc w:val="left"/>
      <w:pPr>
        <w:ind w:left="5040" w:hanging="360"/>
      </w:pPr>
      <w:rPr>
        <w:rFonts w:ascii="Symbol" w:hAnsi="Symbol" w:hint="default"/>
      </w:rPr>
    </w:lvl>
    <w:lvl w:ilvl="7" w:tplc="2A4E3AE4" w:tentative="1">
      <w:start w:val="1"/>
      <w:numFmt w:val="bullet"/>
      <w:lvlText w:val="o"/>
      <w:lvlJc w:val="left"/>
      <w:pPr>
        <w:ind w:left="5760" w:hanging="360"/>
      </w:pPr>
      <w:rPr>
        <w:rFonts w:ascii="Courier New" w:hAnsi="Courier New" w:cs="Courier New" w:hint="default"/>
      </w:rPr>
    </w:lvl>
    <w:lvl w:ilvl="8" w:tplc="9358035C" w:tentative="1">
      <w:start w:val="1"/>
      <w:numFmt w:val="bullet"/>
      <w:lvlText w:val=""/>
      <w:lvlJc w:val="left"/>
      <w:pPr>
        <w:ind w:left="6480" w:hanging="360"/>
      </w:pPr>
      <w:rPr>
        <w:rFonts w:ascii="Wingdings" w:hAnsi="Wingdings" w:hint="default"/>
      </w:rPr>
    </w:lvl>
  </w:abstractNum>
  <w:abstractNum w:abstractNumId="32">
    <w:nsid w:val="4BD850A7"/>
    <w:multiLevelType w:val="hybridMultilevel"/>
    <w:tmpl w:val="9E92F69C"/>
    <w:lvl w:ilvl="0" w:tplc="6B60A9C2">
      <w:start w:val="1"/>
      <w:numFmt w:val="bullet"/>
      <w:lvlText w:val="-"/>
      <w:lvlJc w:val="left"/>
      <w:pPr>
        <w:ind w:left="720" w:hanging="360"/>
      </w:pPr>
      <w:rPr>
        <w:rFonts w:ascii="Calibri" w:hAnsi="Calibri" w:hint="default"/>
      </w:rPr>
    </w:lvl>
    <w:lvl w:ilvl="1" w:tplc="F3D82784" w:tentative="1">
      <w:start w:val="1"/>
      <w:numFmt w:val="bullet"/>
      <w:lvlText w:val="o"/>
      <w:lvlJc w:val="left"/>
      <w:pPr>
        <w:ind w:left="1440" w:hanging="360"/>
      </w:pPr>
      <w:rPr>
        <w:rFonts w:ascii="Courier New" w:hAnsi="Courier New" w:cs="Courier New" w:hint="default"/>
      </w:rPr>
    </w:lvl>
    <w:lvl w:ilvl="2" w:tplc="7034197C" w:tentative="1">
      <w:start w:val="1"/>
      <w:numFmt w:val="bullet"/>
      <w:lvlText w:val=""/>
      <w:lvlJc w:val="left"/>
      <w:pPr>
        <w:ind w:left="2160" w:hanging="360"/>
      </w:pPr>
      <w:rPr>
        <w:rFonts w:ascii="Wingdings" w:hAnsi="Wingdings" w:hint="default"/>
      </w:rPr>
    </w:lvl>
    <w:lvl w:ilvl="3" w:tplc="231C5C32" w:tentative="1">
      <w:start w:val="1"/>
      <w:numFmt w:val="bullet"/>
      <w:lvlText w:val=""/>
      <w:lvlJc w:val="left"/>
      <w:pPr>
        <w:ind w:left="2880" w:hanging="360"/>
      </w:pPr>
      <w:rPr>
        <w:rFonts w:ascii="Symbol" w:hAnsi="Symbol" w:hint="default"/>
      </w:rPr>
    </w:lvl>
    <w:lvl w:ilvl="4" w:tplc="58C4BF94" w:tentative="1">
      <w:start w:val="1"/>
      <w:numFmt w:val="bullet"/>
      <w:lvlText w:val="o"/>
      <w:lvlJc w:val="left"/>
      <w:pPr>
        <w:ind w:left="3600" w:hanging="360"/>
      </w:pPr>
      <w:rPr>
        <w:rFonts w:ascii="Courier New" w:hAnsi="Courier New" w:cs="Courier New" w:hint="default"/>
      </w:rPr>
    </w:lvl>
    <w:lvl w:ilvl="5" w:tplc="06D4641E" w:tentative="1">
      <w:start w:val="1"/>
      <w:numFmt w:val="bullet"/>
      <w:lvlText w:val=""/>
      <w:lvlJc w:val="left"/>
      <w:pPr>
        <w:ind w:left="4320" w:hanging="360"/>
      </w:pPr>
      <w:rPr>
        <w:rFonts w:ascii="Wingdings" w:hAnsi="Wingdings" w:hint="default"/>
      </w:rPr>
    </w:lvl>
    <w:lvl w:ilvl="6" w:tplc="5A76F226" w:tentative="1">
      <w:start w:val="1"/>
      <w:numFmt w:val="bullet"/>
      <w:lvlText w:val=""/>
      <w:lvlJc w:val="left"/>
      <w:pPr>
        <w:ind w:left="5040" w:hanging="360"/>
      </w:pPr>
      <w:rPr>
        <w:rFonts w:ascii="Symbol" w:hAnsi="Symbol" w:hint="default"/>
      </w:rPr>
    </w:lvl>
    <w:lvl w:ilvl="7" w:tplc="607AB9A8" w:tentative="1">
      <w:start w:val="1"/>
      <w:numFmt w:val="bullet"/>
      <w:lvlText w:val="o"/>
      <w:lvlJc w:val="left"/>
      <w:pPr>
        <w:ind w:left="5760" w:hanging="360"/>
      </w:pPr>
      <w:rPr>
        <w:rFonts w:ascii="Courier New" w:hAnsi="Courier New" w:cs="Courier New" w:hint="default"/>
      </w:rPr>
    </w:lvl>
    <w:lvl w:ilvl="8" w:tplc="DB0AB2C6" w:tentative="1">
      <w:start w:val="1"/>
      <w:numFmt w:val="bullet"/>
      <w:lvlText w:val=""/>
      <w:lvlJc w:val="left"/>
      <w:pPr>
        <w:ind w:left="6480" w:hanging="360"/>
      </w:pPr>
      <w:rPr>
        <w:rFonts w:ascii="Wingdings" w:hAnsi="Wingdings" w:hint="default"/>
      </w:rPr>
    </w:lvl>
  </w:abstractNum>
  <w:abstractNum w:abstractNumId="33">
    <w:nsid w:val="4D046413"/>
    <w:multiLevelType w:val="hybridMultilevel"/>
    <w:tmpl w:val="5222784A"/>
    <w:lvl w:ilvl="0" w:tplc="480C6F58">
      <w:start w:val="1"/>
      <w:numFmt w:val="bullet"/>
      <w:lvlText w:val=""/>
      <w:lvlJc w:val="left"/>
      <w:pPr>
        <w:ind w:left="720" w:hanging="360"/>
      </w:pPr>
      <w:rPr>
        <w:rFonts w:ascii="Symbol" w:hAnsi="Symbol" w:hint="default"/>
      </w:rPr>
    </w:lvl>
    <w:lvl w:ilvl="1" w:tplc="26C22398" w:tentative="1">
      <w:start w:val="1"/>
      <w:numFmt w:val="bullet"/>
      <w:lvlText w:val="o"/>
      <w:lvlJc w:val="left"/>
      <w:pPr>
        <w:ind w:left="1440" w:hanging="360"/>
      </w:pPr>
      <w:rPr>
        <w:rFonts w:ascii="Courier New" w:hAnsi="Courier New" w:cs="Courier New" w:hint="default"/>
      </w:rPr>
    </w:lvl>
    <w:lvl w:ilvl="2" w:tplc="E2067F46" w:tentative="1">
      <w:start w:val="1"/>
      <w:numFmt w:val="bullet"/>
      <w:lvlText w:val=""/>
      <w:lvlJc w:val="left"/>
      <w:pPr>
        <w:ind w:left="2160" w:hanging="360"/>
      </w:pPr>
      <w:rPr>
        <w:rFonts w:ascii="Wingdings" w:hAnsi="Wingdings" w:hint="default"/>
      </w:rPr>
    </w:lvl>
    <w:lvl w:ilvl="3" w:tplc="1B700492" w:tentative="1">
      <w:start w:val="1"/>
      <w:numFmt w:val="bullet"/>
      <w:lvlText w:val=""/>
      <w:lvlJc w:val="left"/>
      <w:pPr>
        <w:ind w:left="2880" w:hanging="360"/>
      </w:pPr>
      <w:rPr>
        <w:rFonts w:ascii="Symbol" w:hAnsi="Symbol" w:hint="default"/>
      </w:rPr>
    </w:lvl>
    <w:lvl w:ilvl="4" w:tplc="B94E69B2" w:tentative="1">
      <w:start w:val="1"/>
      <w:numFmt w:val="bullet"/>
      <w:lvlText w:val="o"/>
      <w:lvlJc w:val="left"/>
      <w:pPr>
        <w:ind w:left="3600" w:hanging="360"/>
      </w:pPr>
      <w:rPr>
        <w:rFonts w:ascii="Courier New" w:hAnsi="Courier New" w:cs="Courier New" w:hint="default"/>
      </w:rPr>
    </w:lvl>
    <w:lvl w:ilvl="5" w:tplc="6384528A" w:tentative="1">
      <w:start w:val="1"/>
      <w:numFmt w:val="bullet"/>
      <w:lvlText w:val=""/>
      <w:lvlJc w:val="left"/>
      <w:pPr>
        <w:ind w:left="4320" w:hanging="360"/>
      </w:pPr>
      <w:rPr>
        <w:rFonts w:ascii="Wingdings" w:hAnsi="Wingdings" w:hint="default"/>
      </w:rPr>
    </w:lvl>
    <w:lvl w:ilvl="6" w:tplc="FE768E8C" w:tentative="1">
      <w:start w:val="1"/>
      <w:numFmt w:val="bullet"/>
      <w:lvlText w:val=""/>
      <w:lvlJc w:val="left"/>
      <w:pPr>
        <w:ind w:left="5040" w:hanging="360"/>
      </w:pPr>
      <w:rPr>
        <w:rFonts w:ascii="Symbol" w:hAnsi="Symbol" w:hint="default"/>
      </w:rPr>
    </w:lvl>
    <w:lvl w:ilvl="7" w:tplc="3A2C2BA8" w:tentative="1">
      <w:start w:val="1"/>
      <w:numFmt w:val="bullet"/>
      <w:lvlText w:val="o"/>
      <w:lvlJc w:val="left"/>
      <w:pPr>
        <w:ind w:left="5760" w:hanging="360"/>
      </w:pPr>
      <w:rPr>
        <w:rFonts w:ascii="Courier New" w:hAnsi="Courier New" w:cs="Courier New" w:hint="default"/>
      </w:rPr>
    </w:lvl>
    <w:lvl w:ilvl="8" w:tplc="34C2567C" w:tentative="1">
      <w:start w:val="1"/>
      <w:numFmt w:val="bullet"/>
      <w:lvlText w:val=""/>
      <w:lvlJc w:val="left"/>
      <w:pPr>
        <w:ind w:left="6480" w:hanging="360"/>
      </w:pPr>
      <w:rPr>
        <w:rFonts w:ascii="Wingdings" w:hAnsi="Wingdings" w:hint="default"/>
      </w:rPr>
    </w:lvl>
  </w:abstractNum>
  <w:abstractNum w:abstractNumId="34">
    <w:nsid w:val="55F01E21"/>
    <w:multiLevelType w:val="hybridMultilevel"/>
    <w:tmpl w:val="6A16618A"/>
    <w:lvl w:ilvl="0" w:tplc="538A4746">
      <w:start w:val="1"/>
      <w:numFmt w:val="bullet"/>
      <w:lvlText w:val=""/>
      <w:lvlJc w:val="left"/>
      <w:pPr>
        <w:ind w:left="720" w:hanging="360"/>
      </w:pPr>
      <w:rPr>
        <w:rFonts w:ascii="Symbol" w:hAnsi="Symbol" w:hint="default"/>
      </w:rPr>
    </w:lvl>
    <w:lvl w:ilvl="1" w:tplc="BDB8AEBA" w:tentative="1">
      <w:start w:val="1"/>
      <w:numFmt w:val="bullet"/>
      <w:lvlText w:val="o"/>
      <w:lvlJc w:val="left"/>
      <w:pPr>
        <w:ind w:left="1440" w:hanging="360"/>
      </w:pPr>
      <w:rPr>
        <w:rFonts w:ascii="Courier New" w:hAnsi="Courier New" w:cs="Courier New" w:hint="default"/>
      </w:rPr>
    </w:lvl>
    <w:lvl w:ilvl="2" w:tplc="B6B613EA" w:tentative="1">
      <w:start w:val="1"/>
      <w:numFmt w:val="bullet"/>
      <w:lvlText w:val=""/>
      <w:lvlJc w:val="left"/>
      <w:pPr>
        <w:ind w:left="2160" w:hanging="360"/>
      </w:pPr>
      <w:rPr>
        <w:rFonts w:ascii="Wingdings" w:hAnsi="Wingdings" w:hint="default"/>
      </w:rPr>
    </w:lvl>
    <w:lvl w:ilvl="3" w:tplc="68AC0522" w:tentative="1">
      <w:start w:val="1"/>
      <w:numFmt w:val="bullet"/>
      <w:lvlText w:val=""/>
      <w:lvlJc w:val="left"/>
      <w:pPr>
        <w:ind w:left="2880" w:hanging="360"/>
      </w:pPr>
      <w:rPr>
        <w:rFonts w:ascii="Symbol" w:hAnsi="Symbol" w:hint="default"/>
      </w:rPr>
    </w:lvl>
    <w:lvl w:ilvl="4" w:tplc="4D7AA004" w:tentative="1">
      <w:start w:val="1"/>
      <w:numFmt w:val="bullet"/>
      <w:lvlText w:val="o"/>
      <w:lvlJc w:val="left"/>
      <w:pPr>
        <w:ind w:left="3600" w:hanging="360"/>
      </w:pPr>
      <w:rPr>
        <w:rFonts w:ascii="Courier New" w:hAnsi="Courier New" w:cs="Courier New" w:hint="default"/>
      </w:rPr>
    </w:lvl>
    <w:lvl w:ilvl="5" w:tplc="44CEE6B8" w:tentative="1">
      <w:start w:val="1"/>
      <w:numFmt w:val="bullet"/>
      <w:lvlText w:val=""/>
      <w:lvlJc w:val="left"/>
      <w:pPr>
        <w:ind w:left="4320" w:hanging="360"/>
      </w:pPr>
      <w:rPr>
        <w:rFonts w:ascii="Wingdings" w:hAnsi="Wingdings" w:hint="default"/>
      </w:rPr>
    </w:lvl>
    <w:lvl w:ilvl="6" w:tplc="CA8CF43E" w:tentative="1">
      <w:start w:val="1"/>
      <w:numFmt w:val="bullet"/>
      <w:lvlText w:val=""/>
      <w:lvlJc w:val="left"/>
      <w:pPr>
        <w:ind w:left="5040" w:hanging="360"/>
      </w:pPr>
      <w:rPr>
        <w:rFonts w:ascii="Symbol" w:hAnsi="Symbol" w:hint="default"/>
      </w:rPr>
    </w:lvl>
    <w:lvl w:ilvl="7" w:tplc="84449D5C" w:tentative="1">
      <w:start w:val="1"/>
      <w:numFmt w:val="bullet"/>
      <w:lvlText w:val="o"/>
      <w:lvlJc w:val="left"/>
      <w:pPr>
        <w:ind w:left="5760" w:hanging="360"/>
      </w:pPr>
      <w:rPr>
        <w:rFonts w:ascii="Courier New" w:hAnsi="Courier New" w:cs="Courier New" w:hint="default"/>
      </w:rPr>
    </w:lvl>
    <w:lvl w:ilvl="8" w:tplc="83C47FA4" w:tentative="1">
      <w:start w:val="1"/>
      <w:numFmt w:val="bullet"/>
      <w:lvlText w:val=""/>
      <w:lvlJc w:val="left"/>
      <w:pPr>
        <w:ind w:left="6480" w:hanging="360"/>
      </w:pPr>
      <w:rPr>
        <w:rFonts w:ascii="Wingdings" w:hAnsi="Wingdings" w:hint="default"/>
      </w:rPr>
    </w:lvl>
  </w:abstractNum>
  <w:abstractNum w:abstractNumId="35">
    <w:nsid w:val="5BE81530"/>
    <w:multiLevelType w:val="hybridMultilevel"/>
    <w:tmpl w:val="61E03EEA"/>
    <w:lvl w:ilvl="0" w:tplc="08B0A510">
      <w:numFmt w:val="bullet"/>
      <w:lvlText w:val="-"/>
      <w:lvlJc w:val="left"/>
      <w:pPr>
        <w:ind w:left="720" w:hanging="360"/>
      </w:pPr>
      <w:rPr>
        <w:rFonts w:ascii="Calibri" w:eastAsiaTheme="minorHAnsi" w:hAnsi="Calibri" w:cstheme="minorBidi" w:hint="default"/>
      </w:rPr>
    </w:lvl>
    <w:lvl w:ilvl="1" w:tplc="C054F4EA" w:tentative="1">
      <w:start w:val="1"/>
      <w:numFmt w:val="bullet"/>
      <w:lvlText w:val="o"/>
      <w:lvlJc w:val="left"/>
      <w:pPr>
        <w:ind w:left="1440" w:hanging="360"/>
      </w:pPr>
      <w:rPr>
        <w:rFonts w:ascii="Courier New" w:hAnsi="Courier New" w:cs="Courier New" w:hint="default"/>
      </w:rPr>
    </w:lvl>
    <w:lvl w:ilvl="2" w:tplc="53EE64F4" w:tentative="1">
      <w:start w:val="1"/>
      <w:numFmt w:val="bullet"/>
      <w:lvlText w:val=""/>
      <w:lvlJc w:val="left"/>
      <w:pPr>
        <w:ind w:left="2160" w:hanging="360"/>
      </w:pPr>
      <w:rPr>
        <w:rFonts w:ascii="Wingdings" w:hAnsi="Wingdings" w:hint="default"/>
      </w:rPr>
    </w:lvl>
    <w:lvl w:ilvl="3" w:tplc="3DE85EBE" w:tentative="1">
      <w:start w:val="1"/>
      <w:numFmt w:val="bullet"/>
      <w:lvlText w:val=""/>
      <w:lvlJc w:val="left"/>
      <w:pPr>
        <w:ind w:left="2880" w:hanging="360"/>
      </w:pPr>
      <w:rPr>
        <w:rFonts w:ascii="Symbol" w:hAnsi="Symbol" w:hint="default"/>
      </w:rPr>
    </w:lvl>
    <w:lvl w:ilvl="4" w:tplc="0AA4959A" w:tentative="1">
      <w:start w:val="1"/>
      <w:numFmt w:val="bullet"/>
      <w:lvlText w:val="o"/>
      <w:lvlJc w:val="left"/>
      <w:pPr>
        <w:ind w:left="3600" w:hanging="360"/>
      </w:pPr>
      <w:rPr>
        <w:rFonts w:ascii="Courier New" w:hAnsi="Courier New" w:cs="Courier New" w:hint="default"/>
      </w:rPr>
    </w:lvl>
    <w:lvl w:ilvl="5" w:tplc="DC566EB4" w:tentative="1">
      <w:start w:val="1"/>
      <w:numFmt w:val="bullet"/>
      <w:lvlText w:val=""/>
      <w:lvlJc w:val="left"/>
      <w:pPr>
        <w:ind w:left="4320" w:hanging="360"/>
      </w:pPr>
      <w:rPr>
        <w:rFonts w:ascii="Wingdings" w:hAnsi="Wingdings" w:hint="default"/>
      </w:rPr>
    </w:lvl>
    <w:lvl w:ilvl="6" w:tplc="8248AD8C" w:tentative="1">
      <w:start w:val="1"/>
      <w:numFmt w:val="bullet"/>
      <w:lvlText w:val=""/>
      <w:lvlJc w:val="left"/>
      <w:pPr>
        <w:ind w:left="5040" w:hanging="360"/>
      </w:pPr>
      <w:rPr>
        <w:rFonts w:ascii="Symbol" w:hAnsi="Symbol" w:hint="default"/>
      </w:rPr>
    </w:lvl>
    <w:lvl w:ilvl="7" w:tplc="8676ED0C" w:tentative="1">
      <w:start w:val="1"/>
      <w:numFmt w:val="bullet"/>
      <w:lvlText w:val="o"/>
      <w:lvlJc w:val="left"/>
      <w:pPr>
        <w:ind w:left="5760" w:hanging="360"/>
      </w:pPr>
      <w:rPr>
        <w:rFonts w:ascii="Courier New" w:hAnsi="Courier New" w:cs="Courier New" w:hint="default"/>
      </w:rPr>
    </w:lvl>
    <w:lvl w:ilvl="8" w:tplc="71C61AC6" w:tentative="1">
      <w:start w:val="1"/>
      <w:numFmt w:val="bullet"/>
      <w:lvlText w:val=""/>
      <w:lvlJc w:val="left"/>
      <w:pPr>
        <w:ind w:left="6480" w:hanging="360"/>
      </w:pPr>
      <w:rPr>
        <w:rFonts w:ascii="Wingdings" w:hAnsi="Wingdings" w:hint="default"/>
      </w:rPr>
    </w:lvl>
  </w:abstractNum>
  <w:abstractNum w:abstractNumId="36">
    <w:nsid w:val="643E65CD"/>
    <w:multiLevelType w:val="hybridMultilevel"/>
    <w:tmpl w:val="6B8C60BE"/>
    <w:lvl w:ilvl="0" w:tplc="801427A0">
      <w:start w:val="1"/>
      <w:numFmt w:val="bullet"/>
      <w:lvlText w:val=""/>
      <w:lvlJc w:val="left"/>
      <w:pPr>
        <w:ind w:left="720" w:hanging="360"/>
      </w:pPr>
      <w:rPr>
        <w:rFonts w:ascii="Symbol" w:hAnsi="Symbol" w:hint="default"/>
      </w:rPr>
    </w:lvl>
    <w:lvl w:ilvl="1" w:tplc="8C76ECFA" w:tentative="1">
      <w:start w:val="1"/>
      <w:numFmt w:val="bullet"/>
      <w:lvlText w:val="o"/>
      <w:lvlJc w:val="left"/>
      <w:pPr>
        <w:ind w:left="1440" w:hanging="360"/>
      </w:pPr>
      <w:rPr>
        <w:rFonts w:ascii="Courier New" w:hAnsi="Courier New" w:cs="Courier New" w:hint="default"/>
      </w:rPr>
    </w:lvl>
    <w:lvl w:ilvl="2" w:tplc="F11C69B2" w:tentative="1">
      <w:start w:val="1"/>
      <w:numFmt w:val="bullet"/>
      <w:lvlText w:val=""/>
      <w:lvlJc w:val="left"/>
      <w:pPr>
        <w:ind w:left="2160" w:hanging="360"/>
      </w:pPr>
      <w:rPr>
        <w:rFonts w:ascii="Wingdings" w:hAnsi="Wingdings" w:hint="default"/>
      </w:rPr>
    </w:lvl>
    <w:lvl w:ilvl="3" w:tplc="336C2D74" w:tentative="1">
      <w:start w:val="1"/>
      <w:numFmt w:val="bullet"/>
      <w:lvlText w:val=""/>
      <w:lvlJc w:val="left"/>
      <w:pPr>
        <w:ind w:left="2880" w:hanging="360"/>
      </w:pPr>
      <w:rPr>
        <w:rFonts w:ascii="Symbol" w:hAnsi="Symbol" w:hint="default"/>
      </w:rPr>
    </w:lvl>
    <w:lvl w:ilvl="4" w:tplc="2D8EE6CC" w:tentative="1">
      <w:start w:val="1"/>
      <w:numFmt w:val="bullet"/>
      <w:lvlText w:val="o"/>
      <w:lvlJc w:val="left"/>
      <w:pPr>
        <w:ind w:left="3600" w:hanging="360"/>
      </w:pPr>
      <w:rPr>
        <w:rFonts w:ascii="Courier New" w:hAnsi="Courier New" w:cs="Courier New" w:hint="default"/>
      </w:rPr>
    </w:lvl>
    <w:lvl w:ilvl="5" w:tplc="E190EF06" w:tentative="1">
      <w:start w:val="1"/>
      <w:numFmt w:val="bullet"/>
      <w:lvlText w:val=""/>
      <w:lvlJc w:val="left"/>
      <w:pPr>
        <w:ind w:left="4320" w:hanging="360"/>
      </w:pPr>
      <w:rPr>
        <w:rFonts w:ascii="Wingdings" w:hAnsi="Wingdings" w:hint="default"/>
      </w:rPr>
    </w:lvl>
    <w:lvl w:ilvl="6" w:tplc="71FEA1D6" w:tentative="1">
      <w:start w:val="1"/>
      <w:numFmt w:val="bullet"/>
      <w:lvlText w:val=""/>
      <w:lvlJc w:val="left"/>
      <w:pPr>
        <w:ind w:left="5040" w:hanging="360"/>
      </w:pPr>
      <w:rPr>
        <w:rFonts w:ascii="Symbol" w:hAnsi="Symbol" w:hint="default"/>
      </w:rPr>
    </w:lvl>
    <w:lvl w:ilvl="7" w:tplc="2278CBCE" w:tentative="1">
      <w:start w:val="1"/>
      <w:numFmt w:val="bullet"/>
      <w:lvlText w:val="o"/>
      <w:lvlJc w:val="left"/>
      <w:pPr>
        <w:ind w:left="5760" w:hanging="360"/>
      </w:pPr>
      <w:rPr>
        <w:rFonts w:ascii="Courier New" w:hAnsi="Courier New" w:cs="Courier New" w:hint="default"/>
      </w:rPr>
    </w:lvl>
    <w:lvl w:ilvl="8" w:tplc="1E2E349A" w:tentative="1">
      <w:start w:val="1"/>
      <w:numFmt w:val="bullet"/>
      <w:lvlText w:val=""/>
      <w:lvlJc w:val="left"/>
      <w:pPr>
        <w:ind w:left="6480" w:hanging="360"/>
      </w:pPr>
      <w:rPr>
        <w:rFonts w:ascii="Wingdings" w:hAnsi="Wingdings" w:hint="default"/>
      </w:rPr>
    </w:lvl>
  </w:abstractNum>
  <w:abstractNum w:abstractNumId="37">
    <w:nsid w:val="65746579"/>
    <w:multiLevelType w:val="hybridMultilevel"/>
    <w:tmpl w:val="61B6DB52"/>
    <w:lvl w:ilvl="0" w:tplc="F6129970">
      <w:start w:val="1"/>
      <w:numFmt w:val="bullet"/>
      <w:lvlText w:val=""/>
      <w:lvlJc w:val="left"/>
      <w:pPr>
        <w:ind w:left="720" w:hanging="360"/>
      </w:pPr>
      <w:rPr>
        <w:rFonts w:ascii="Symbol" w:hAnsi="Symbol" w:hint="default"/>
      </w:rPr>
    </w:lvl>
    <w:lvl w:ilvl="1" w:tplc="C49044CE" w:tentative="1">
      <w:start w:val="1"/>
      <w:numFmt w:val="bullet"/>
      <w:lvlText w:val="o"/>
      <w:lvlJc w:val="left"/>
      <w:pPr>
        <w:ind w:left="1440" w:hanging="360"/>
      </w:pPr>
      <w:rPr>
        <w:rFonts w:ascii="Courier New" w:hAnsi="Courier New" w:cs="Courier New" w:hint="default"/>
      </w:rPr>
    </w:lvl>
    <w:lvl w:ilvl="2" w:tplc="FA124D86" w:tentative="1">
      <w:start w:val="1"/>
      <w:numFmt w:val="bullet"/>
      <w:lvlText w:val=""/>
      <w:lvlJc w:val="left"/>
      <w:pPr>
        <w:ind w:left="2160" w:hanging="360"/>
      </w:pPr>
      <w:rPr>
        <w:rFonts w:ascii="Wingdings" w:hAnsi="Wingdings" w:hint="default"/>
      </w:rPr>
    </w:lvl>
    <w:lvl w:ilvl="3" w:tplc="A58456B8" w:tentative="1">
      <w:start w:val="1"/>
      <w:numFmt w:val="bullet"/>
      <w:lvlText w:val=""/>
      <w:lvlJc w:val="left"/>
      <w:pPr>
        <w:ind w:left="2880" w:hanging="360"/>
      </w:pPr>
      <w:rPr>
        <w:rFonts w:ascii="Symbol" w:hAnsi="Symbol" w:hint="default"/>
      </w:rPr>
    </w:lvl>
    <w:lvl w:ilvl="4" w:tplc="33662CF8" w:tentative="1">
      <w:start w:val="1"/>
      <w:numFmt w:val="bullet"/>
      <w:lvlText w:val="o"/>
      <w:lvlJc w:val="left"/>
      <w:pPr>
        <w:ind w:left="3600" w:hanging="360"/>
      </w:pPr>
      <w:rPr>
        <w:rFonts w:ascii="Courier New" w:hAnsi="Courier New" w:cs="Courier New" w:hint="default"/>
      </w:rPr>
    </w:lvl>
    <w:lvl w:ilvl="5" w:tplc="AEC40F3E" w:tentative="1">
      <w:start w:val="1"/>
      <w:numFmt w:val="bullet"/>
      <w:lvlText w:val=""/>
      <w:lvlJc w:val="left"/>
      <w:pPr>
        <w:ind w:left="4320" w:hanging="360"/>
      </w:pPr>
      <w:rPr>
        <w:rFonts w:ascii="Wingdings" w:hAnsi="Wingdings" w:hint="default"/>
      </w:rPr>
    </w:lvl>
    <w:lvl w:ilvl="6" w:tplc="43687E00" w:tentative="1">
      <w:start w:val="1"/>
      <w:numFmt w:val="bullet"/>
      <w:lvlText w:val=""/>
      <w:lvlJc w:val="left"/>
      <w:pPr>
        <w:ind w:left="5040" w:hanging="360"/>
      </w:pPr>
      <w:rPr>
        <w:rFonts w:ascii="Symbol" w:hAnsi="Symbol" w:hint="default"/>
      </w:rPr>
    </w:lvl>
    <w:lvl w:ilvl="7" w:tplc="6B4008BA" w:tentative="1">
      <w:start w:val="1"/>
      <w:numFmt w:val="bullet"/>
      <w:lvlText w:val="o"/>
      <w:lvlJc w:val="left"/>
      <w:pPr>
        <w:ind w:left="5760" w:hanging="360"/>
      </w:pPr>
      <w:rPr>
        <w:rFonts w:ascii="Courier New" w:hAnsi="Courier New" w:cs="Courier New" w:hint="default"/>
      </w:rPr>
    </w:lvl>
    <w:lvl w:ilvl="8" w:tplc="14A45E6C" w:tentative="1">
      <w:start w:val="1"/>
      <w:numFmt w:val="bullet"/>
      <w:lvlText w:val=""/>
      <w:lvlJc w:val="left"/>
      <w:pPr>
        <w:ind w:left="6480" w:hanging="360"/>
      </w:pPr>
      <w:rPr>
        <w:rFonts w:ascii="Wingdings" w:hAnsi="Wingdings" w:hint="default"/>
      </w:rPr>
    </w:lvl>
  </w:abstractNum>
  <w:abstractNum w:abstractNumId="38">
    <w:nsid w:val="67796A35"/>
    <w:multiLevelType w:val="hybridMultilevel"/>
    <w:tmpl w:val="697088D0"/>
    <w:lvl w:ilvl="0" w:tplc="A43C2C22">
      <w:start w:val="1"/>
      <w:numFmt w:val="bullet"/>
      <w:lvlText w:val="-"/>
      <w:lvlJc w:val="left"/>
      <w:pPr>
        <w:ind w:left="720" w:hanging="360"/>
      </w:pPr>
      <w:rPr>
        <w:rFonts w:ascii="Calibri" w:hAnsi="Calibri" w:hint="default"/>
      </w:rPr>
    </w:lvl>
    <w:lvl w:ilvl="1" w:tplc="A2AE9518" w:tentative="1">
      <w:start w:val="1"/>
      <w:numFmt w:val="bullet"/>
      <w:lvlText w:val="o"/>
      <w:lvlJc w:val="left"/>
      <w:pPr>
        <w:ind w:left="1440" w:hanging="360"/>
      </w:pPr>
      <w:rPr>
        <w:rFonts w:ascii="Courier New" w:hAnsi="Courier New" w:cs="Courier New" w:hint="default"/>
      </w:rPr>
    </w:lvl>
    <w:lvl w:ilvl="2" w:tplc="33F48BD4" w:tentative="1">
      <w:start w:val="1"/>
      <w:numFmt w:val="bullet"/>
      <w:lvlText w:val=""/>
      <w:lvlJc w:val="left"/>
      <w:pPr>
        <w:ind w:left="2160" w:hanging="360"/>
      </w:pPr>
      <w:rPr>
        <w:rFonts w:ascii="Wingdings" w:hAnsi="Wingdings" w:hint="default"/>
      </w:rPr>
    </w:lvl>
    <w:lvl w:ilvl="3" w:tplc="CB82CA3E" w:tentative="1">
      <w:start w:val="1"/>
      <w:numFmt w:val="bullet"/>
      <w:lvlText w:val=""/>
      <w:lvlJc w:val="left"/>
      <w:pPr>
        <w:ind w:left="2880" w:hanging="360"/>
      </w:pPr>
      <w:rPr>
        <w:rFonts w:ascii="Symbol" w:hAnsi="Symbol" w:hint="default"/>
      </w:rPr>
    </w:lvl>
    <w:lvl w:ilvl="4" w:tplc="3C749CC6" w:tentative="1">
      <w:start w:val="1"/>
      <w:numFmt w:val="bullet"/>
      <w:lvlText w:val="o"/>
      <w:lvlJc w:val="left"/>
      <w:pPr>
        <w:ind w:left="3600" w:hanging="360"/>
      </w:pPr>
      <w:rPr>
        <w:rFonts w:ascii="Courier New" w:hAnsi="Courier New" w:cs="Courier New" w:hint="default"/>
      </w:rPr>
    </w:lvl>
    <w:lvl w:ilvl="5" w:tplc="088A1392" w:tentative="1">
      <w:start w:val="1"/>
      <w:numFmt w:val="bullet"/>
      <w:lvlText w:val=""/>
      <w:lvlJc w:val="left"/>
      <w:pPr>
        <w:ind w:left="4320" w:hanging="360"/>
      </w:pPr>
      <w:rPr>
        <w:rFonts w:ascii="Wingdings" w:hAnsi="Wingdings" w:hint="default"/>
      </w:rPr>
    </w:lvl>
    <w:lvl w:ilvl="6" w:tplc="0B9CB246" w:tentative="1">
      <w:start w:val="1"/>
      <w:numFmt w:val="bullet"/>
      <w:lvlText w:val=""/>
      <w:lvlJc w:val="left"/>
      <w:pPr>
        <w:ind w:left="5040" w:hanging="360"/>
      </w:pPr>
      <w:rPr>
        <w:rFonts w:ascii="Symbol" w:hAnsi="Symbol" w:hint="default"/>
      </w:rPr>
    </w:lvl>
    <w:lvl w:ilvl="7" w:tplc="D8B656DE" w:tentative="1">
      <w:start w:val="1"/>
      <w:numFmt w:val="bullet"/>
      <w:lvlText w:val="o"/>
      <w:lvlJc w:val="left"/>
      <w:pPr>
        <w:ind w:left="5760" w:hanging="360"/>
      </w:pPr>
      <w:rPr>
        <w:rFonts w:ascii="Courier New" w:hAnsi="Courier New" w:cs="Courier New" w:hint="default"/>
      </w:rPr>
    </w:lvl>
    <w:lvl w:ilvl="8" w:tplc="E8BCF858" w:tentative="1">
      <w:start w:val="1"/>
      <w:numFmt w:val="bullet"/>
      <w:lvlText w:val=""/>
      <w:lvlJc w:val="left"/>
      <w:pPr>
        <w:ind w:left="6480" w:hanging="360"/>
      </w:pPr>
      <w:rPr>
        <w:rFonts w:ascii="Wingdings" w:hAnsi="Wingdings" w:hint="default"/>
      </w:rPr>
    </w:lvl>
  </w:abstractNum>
  <w:abstractNum w:abstractNumId="39">
    <w:nsid w:val="67894E33"/>
    <w:multiLevelType w:val="hybridMultilevel"/>
    <w:tmpl w:val="79BE063A"/>
    <w:lvl w:ilvl="0" w:tplc="AEA805A4">
      <w:start w:val="1"/>
      <w:numFmt w:val="bullet"/>
      <w:lvlText w:val=""/>
      <w:lvlJc w:val="left"/>
      <w:pPr>
        <w:ind w:left="720" w:hanging="360"/>
      </w:pPr>
      <w:rPr>
        <w:rFonts w:ascii="Symbol" w:hAnsi="Symbol" w:hint="default"/>
      </w:rPr>
    </w:lvl>
    <w:lvl w:ilvl="1" w:tplc="C5DE5220" w:tentative="1">
      <w:start w:val="1"/>
      <w:numFmt w:val="bullet"/>
      <w:lvlText w:val="o"/>
      <w:lvlJc w:val="left"/>
      <w:pPr>
        <w:ind w:left="1440" w:hanging="360"/>
      </w:pPr>
      <w:rPr>
        <w:rFonts w:ascii="Courier New" w:hAnsi="Courier New" w:cs="Courier New" w:hint="default"/>
      </w:rPr>
    </w:lvl>
    <w:lvl w:ilvl="2" w:tplc="F05CA1A8" w:tentative="1">
      <w:start w:val="1"/>
      <w:numFmt w:val="bullet"/>
      <w:lvlText w:val=""/>
      <w:lvlJc w:val="left"/>
      <w:pPr>
        <w:ind w:left="2160" w:hanging="360"/>
      </w:pPr>
      <w:rPr>
        <w:rFonts w:ascii="Wingdings" w:hAnsi="Wingdings" w:hint="default"/>
      </w:rPr>
    </w:lvl>
    <w:lvl w:ilvl="3" w:tplc="2B2E0EEA" w:tentative="1">
      <w:start w:val="1"/>
      <w:numFmt w:val="bullet"/>
      <w:lvlText w:val=""/>
      <w:lvlJc w:val="left"/>
      <w:pPr>
        <w:ind w:left="2880" w:hanging="360"/>
      </w:pPr>
      <w:rPr>
        <w:rFonts w:ascii="Symbol" w:hAnsi="Symbol" w:hint="default"/>
      </w:rPr>
    </w:lvl>
    <w:lvl w:ilvl="4" w:tplc="86560436" w:tentative="1">
      <w:start w:val="1"/>
      <w:numFmt w:val="bullet"/>
      <w:lvlText w:val="o"/>
      <w:lvlJc w:val="left"/>
      <w:pPr>
        <w:ind w:left="3600" w:hanging="360"/>
      </w:pPr>
      <w:rPr>
        <w:rFonts w:ascii="Courier New" w:hAnsi="Courier New" w:cs="Courier New" w:hint="default"/>
      </w:rPr>
    </w:lvl>
    <w:lvl w:ilvl="5" w:tplc="F4D40758" w:tentative="1">
      <w:start w:val="1"/>
      <w:numFmt w:val="bullet"/>
      <w:lvlText w:val=""/>
      <w:lvlJc w:val="left"/>
      <w:pPr>
        <w:ind w:left="4320" w:hanging="360"/>
      </w:pPr>
      <w:rPr>
        <w:rFonts w:ascii="Wingdings" w:hAnsi="Wingdings" w:hint="default"/>
      </w:rPr>
    </w:lvl>
    <w:lvl w:ilvl="6" w:tplc="F56EFDF6" w:tentative="1">
      <w:start w:val="1"/>
      <w:numFmt w:val="bullet"/>
      <w:lvlText w:val=""/>
      <w:lvlJc w:val="left"/>
      <w:pPr>
        <w:ind w:left="5040" w:hanging="360"/>
      </w:pPr>
      <w:rPr>
        <w:rFonts w:ascii="Symbol" w:hAnsi="Symbol" w:hint="default"/>
      </w:rPr>
    </w:lvl>
    <w:lvl w:ilvl="7" w:tplc="61EC3790" w:tentative="1">
      <w:start w:val="1"/>
      <w:numFmt w:val="bullet"/>
      <w:lvlText w:val="o"/>
      <w:lvlJc w:val="left"/>
      <w:pPr>
        <w:ind w:left="5760" w:hanging="360"/>
      </w:pPr>
      <w:rPr>
        <w:rFonts w:ascii="Courier New" w:hAnsi="Courier New" w:cs="Courier New" w:hint="default"/>
      </w:rPr>
    </w:lvl>
    <w:lvl w:ilvl="8" w:tplc="EDD80142" w:tentative="1">
      <w:start w:val="1"/>
      <w:numFmt w:val="bullet"/>
      <w:lvlText w:val=""/>
      <w:lvlJc w:val="left"/>
      <w:pPr>
        <w:ind w:left="6480" w:hanging="360"/>
      </w:pPr>
      <w:rPr>
        <w:rFonts w:ascii="Wingdings" w:hAnsi="Wingdings" w:hint="default"/>
      </w:rPr>
    </w:lvl>
  </w:abstractNum>
  <w:abstractNum w:abstractNumId="40">
    <w:nsid w:val="6B0209FC"/>
    <w:multiLevelType w:val="hybridMultilevel"/>
    <w:tmpl w:val="5C92A894"/>
    <w:lvl w:ilvl="0" w:tplc="08B0A5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DDE2121"/>
    <w:multiLevelType w:val="hybridMultilevel"/>
    <w:tmpl w:val="4C7CAD92"/>
    <w:lvl w:ilvl="0" w:tplc="C99AA412">
      <w:numFmt w:val="bullet"/>
      <w:lvlText w:val="-"/>
      <w:lvlJc w:val="left"/>
      <w:pPr>
        <w:ind w:left="720" w:hanging="360"/>
      </w:pPr>
      <w:rPr>
        <w:rFonts w:ascii="Calibri" w:eastAsiaTheme="minorHAnsi" w:hAnsi="Calibri" w:cstheme="minorBidi" w:hint="default"/>
      </w:rPr>
    </w:lvl>
    <w:lvl w:ilvl="1" w:tplc="BC9C62A4" w:tentative="1">
      <w:start w:val="1"/>
      <w:numFmt w:val="bullet"/>
      <w:lvlText w:val="o"/>
      <w:lvlJc w:val="left"/>
      <w:pPr>
        <w:ind w:left="1440" w:hanging="360"/>
      </w:pPr>
      <w:rPr>
        <w:rFonts w:ascii="Courier New" w:hAnsi="Courier New" w:cs="Courier New" w:hint="default"/>
      </w:rPr>
    </w:lvl>
    <w:lvl w:ilvl="2" w:tplc="83443A2C" w:tentative="1">
      <w:start w:val="1"/>
      <w:numFmt w:val="bullet"/>
      <w:lvlText w:val=""/>
      <w:lvlJc w:val="left"/>
      <w:pPr>
        <w:ind w:left="2160" w:hanging="360"/>
      </w:pPr>
      <w:rPr>
        <w:rFonts w:ascii="Wingdings" w:hAnsi="Wingdings" w:hint="default"/>
      </w:rPr>
    </w:lvl>
    <w:lvl w:ilvl="3" w:tplc="277E5556" w:tentative="1">
      <w:start w:val="1"/>
      <w:numFmt w:val="bullet"/>
      <w:lvlText w:val=""/>
      <w:lvlJc w:val="left"/>
      <w:pPr>
        <w:ind w:left="2880" w:hanging="360"/>
      </w:pPr>
      <w:rPr>
        <w:rFonts w:ascii="Symbol" w:hAnsi="Symbol" w:hint="default"/>
      </w:rPr>
    </w:lvl>
    <w:lvl w:ilvl="4" w:tplc="58589566" w:tentative="1">
      <w:start w:val="1"/>
      <w:numFmt w:val="bullet"/>
      <w:lvlText w:val="o"/>
      <w:lvlJc w:val="left"/>
      <w:pPr>
        <w:ind w:left="3600" w:hanging="360"/>
      </w:pPr>
      <w:rPr>
        <w:rFonts w:ascii="Courier New" w:hAnsi="Courier New" w:cs="Courier New" w:hint="default"/>
      </w:rPr>
    </w:lvl>
    <w:lvl w:ilvl="5" w:tplc="1868C99A" w:tentative="1">
      <w:start w:val="1"/>
      <w:numFmt w:val="bullet"/>
      <w:lvlText w:val=""/>
      <w:lvlJc w:val="left"/>
      <w:pPr>
        <w:ind w:left="4320" w:hanging="360"/>
      </w:pPr>
      <w:rPr>
        <w:rFonts w:ascii="Wingdings" w:hAnsi="Wingdings" w:hint="default"/>
      </w:rPr>
    </w:lvl>
    <w:lvl w:ilvl="6" w:tplc="CD968842" w:tentative="1">
      <w:start w:val="1"/>
      <w:numFmt w:val="bullet"/>
      <w:lvlText w:val=""/>
      <w:lvlJc w:val="left"/>
      <w:pPr>
        <w:ind w:left="5040" w:hanging="360"/>
      </w:pPr>
      <w:rPr>
        <w:rFonts w:ascii="Symbol" w:hAnsi="Symbol" w:hint="default"/>
      </w:rPr>
    </w:lvl>
    <w:lvl w:ilvl="7" w:tplc="EE68A4E4" w:tentative="1">
      <w:start w:val="1"/>
      <w:numFmt w:val="bullet"/>
      <w:lvlText w:val="o"/>
      <w:lvlJc w:val="left"/>
      <w:pPr>
        <w:ind w:left="5760" w:hanging="360"/>
      </w:pPr>
      <w:rPr>
        <w:rFonts w:ascii="Courier New" w:hAnsi="Courier New" w:cs="Courier New" w:hint="default"/>
      </w:rPr>
    </w:lvl>
    <w:lvl w:ilvl="8" w:tplc="5D3AD4DC" w:tentative="1">
      <w:start w:val="1"/>
      <w:numFmt w:val="bullet"/>
      <w:lvlText w:val=""/>
      <w:lvlJc w:val="left"/>
      <w:pPr>
        <w:ind w:left="6480" w:hanging="360"/>
      </w:pPr>
      <w:rPr>
        <w:rFonts w:ascii="Wingdings" w:hAnsi="Wingdings" w:hint="default"/>
      </w:rPr>
    </w:lvl>
  </w:abstractNum>
  <w:abstractNum w:abstractNumId="42">
    <w:nsid w:val="724C1995"/>
    <w:multiLevelType w:val="hybridMultilevel"/>
    <w:tmpl w:val="E6F86038"/>
    <w:lvl w:ilvl="0" w:tplc="E2823798">
      <w:start w:val="1"/>
      <w:numFmt w:val="bullet"/>
      <w:lvlText w:val=""/>
      <w:lvlJc w:val="left"/>
      <w:pPr>
        <w:ind w:left="720" w:hanging="360"/>
      </w:pPr>
      <w:rPr>
        <w:rFonts w:ascii="Symbol" w:hAnsi="Symbol" w:hint="default"/>
      </w:rPr>
    </w:lvl>
    <w:lvl w:ilvl="1" w:tplc="430EC9BE" w:tentative="1">
      <w:start w:val="1"/>
      <w:numFmt w:val="bullet"/>
      <w:lvlText w:val="o"/>
      <w:lvlJc w:val="left"/>
      <w:pPr>
        <w:ind w:left="1440" w:hanging="360"/>
      </w:pPr>
      <w:rPr>
        <w:rFonts w:ascii="Courier New" w:hAnsi="Courier New" w:cs="Courier New" w:hint="default"/>
      </w:rPr>
    </w:lvl>
    <w:lvl w:ilvl="2" w:tplc="22BCCF2E" w:tentative="1">
      <w:start w:val="1"/>
      <w:numFmt w:val="bullet"/>
      <w:lvlText w:val=""/>
      <w:lvlJc w:val="left"/>
      <w:pPr>
        <w:ind w:left="2160" w:hanging="360"/>
      </w:pPr>
      <w:rPr>
        <w:rFonts w:ascii="Wingdings" w:hAnsi="Wingdings" w:hint="default"/>
      </w:rPr>
    </w:lvl>
    <w:lvl w:ilvl="3" w:tplc="D7CAEA32" w:tentative="1">
      <w:start w:val="1"/>
      <w:numFmt w:val="bullet"/>
      <w:lvlText w:val=""/>
      <w:lvlJc w:val="left"/>
      <w:pPr>
        <w:ind w:left="2880" w:hanging="360"/>
      </w:pPr>
      <w:rPr>
        <w:rFonts w:ascii="Symbol" w:hAnsi="Symbol" w:hint="default"/>
      </w:rPr>
    </w:lvl>
    <w:lvl w:ilvl="4" w:tplc="FD54305C" w:tentative="1">
      <w:start w:val="1"/>
      <w:numFmt w:val="bullet"/>
      <w:lvlText w:val="o"/>
      <w:lvlJc w:val="left"/>
      <w:pPr>
        <w:ind w:left="3600" w:hanging="360"/>
      </w:pPr>
      <w:rPr>
        <w:rFonts w:ascii="Courier New" w:hAnsi="Courier New" w:cs="Courier New" w:hint="default"/>
      </w:rPr>
    </w:lvl>
    <w:lvl w:ilvl="5" w:tplc="A51CBCA2" w:tentative="1">
      <w:start w:val="1"/>
      <w:numFmt w:val="bullet"/>
      <w:lvlText w:val=""/>
      <w:lvlJc w:val="left"/>
      <w:pPr>
        <w:ind w:left="4320" w:hanging="360"/>
      </w:pPr>
      <w:rPr>
        <w:rFonts w:ascii="Wingdings" w:hAnsi="Wingdings" w:hint="default"/>
      </w:rPr>
    </w:lvl>
    <w:lvl w:ilvl="6" w:tplc="2AD45640" w:tentative="1">
      <w:start w:val="1"/>
      <w:numFmt w:val="bullet"/>
      <w:lvlText w:val=""/>
      <w:lvlJc w:val="left"/>
      <w:pPr>
        <w:ind w:left="5040" w:hanging="360"/>
      </w:pPr>
      <w:rPr>
        <w:rFonts w:ascii="Symbol" w:hAnsi="Symbol" w:hint="default"/>
      </w:rPr>
    </w:lvl>
    <w:lvl w:ilvl="7" w:tplc="5A38A77A" w:tentative="1">
      <w:start w:val="1"/>
      <w:numFmt w:val="bullet"/>
      <w:lvlText w:val="o"/>
      <w:lvlJc w:val="left"/>
      <w:pPr>
        <w:ind w:left="5760" w:hanging="360"/>
      </w:pPr>
      <w:rPr>
        <w:rFonts w:ascii="Courier New" w:hAnsi="Courier New" w:cs="Courier New" w:hint="default"/>
      </w:rPr>
    </w:lvl>
    <w:lvl w:ilvl="8" w:tplc="A768CBC0" w:tentative="1">
      <w:start w:val="1"/>
      <w:numFmt w:val="bullet"/>
      <w:lvlText w:val=""/>
      <w:lvlJc w:val="left"/>
      <w:pPr>
        <w:ind w:left="6480" w:hanging="360"/>
      </w:pPr>
      <w:rPr>
        <w:rFonts w:ascii="Wingdings" w:hAnsi="Wingdings" w:hint="default"/>
      </w:rPr>
    </w:lvl>
  </w:abstractNum>
  <w:abstractNum w:abstractNumId="43">
    <w:nsid w:val="74D565F2"/>
    <w:multiLevelType w:val="hybridMultilevel"/>
    <w:tmpl w:val="655AC682"/>
    <w:lvl w:ilvl="0" w:tplc="1BA02AF2">
      <w:start w:val="1"/>
      <w:numFmt w:val="bullet"/>
      <w:lvlText w:val=""/>
      <w:lvlJc w:val="left"/>
      <w:pPr>
        <w:ind w:left="1440" w:hanging="360"/>
      </w:pPr>
      <w:rPr>
        <w:rFonts w:ascii="Symbol" w:hAnsi="Symbol" w:hint="default"/>
      </w:rPr>
    </w:lvl>
    <w:lvl w:ilvl="1" w:tplc="D7684314" w:tentative="1">
      <w:start w:val="1"/>
      <w:numFmt w:val="bullet"/>
      <w:lvlText w:val="o"/>
      <w:lvlJc w:val="left"/>
      <w:pPr>
        <w:ind w:left="2160" w:hanging="360"/>
      </w:pPr>
      <w:rPr>
        <w:rFonts w:ascii="Courier New" w:hAnsi="Courier New" w:cs="Courier New" w:hint="default"/>
      </w:rPr>
    </w:lvl>
    <w:lvl w:ilvl="2" w:tplc="E85CC9CC" w:tentative="1">
      <w:start w:val="1"/>
      <w:numFmt w:val="bullet"/>
      <w:lvlText w:val=""/>
      <w:lvlJc w:val="left"/>
      <w:pPr>
        <w:ind w:left="2880" w:hanging="360"/>
      </w:pPr>
      <w:rPr>
        <w:rFonts w:ascii="Wingdings" w:hAnsi="Wingdings" w:hint="default"/>
      </w:rPr>
    </w:lvl>
    <w:lvl w:ilvl="3" w:tplc="46FCB672" w:tentative="1">
      <w:start w:val="1"/>
      <w:numFmt w:val="bullet"/>
      <w:lvlText w:val=""/>
      <w:lvlJc w:val="left"/>
      <w:pPr>
        <w:ind w:left="3600" w:hanging="360"/>
      </w:pPr>
      <w:rPr>
        <w:rFonts w:ascii="Symbol" w:hAnsi="Symbol" w:hint="default"/>
      </w:rPr>
    </w:lvl>
    <w:lvl w:ilvl="4" w:tplc="A324494C" w:tentative="1">
      <w:start w:val="1"/>
      <w:numFmt w:val="bullet"/>
      <w:lvlText w:val="o"/>
      <w:lvlJc w:val="left"/>
      <w:pPr>
        <w:ind w:left="4320" w:hanging="360"/>
      </w:pPr>
      <w:rPr>
        <w:rFonts w:ascii="Courier New" w:hAnsi="Courier New" w:cs="Courier New" w:hint="default"/>
      </w:rPr>
    </w:lvl>
    <w:lvl w:ilvl="5" w:tplc="579EA190" w:tentative="1">
      <w:start w:val="1"/>
      <w:numFmt w:val="bullet"/>
      <w:lvlText w:val=""/>
      <w:lvlJc w:val="left"/>
      <w:pPr>
        <w:ind w:left="5040" w:hanging="360"/>
      </w:pPr>
      <w:rPr>
        <w:rFonts w:ascii="Wingdings" w:hAnsi="Wingdings" w:hint="default"/>
      </w:rPr>
    </w:lvl>
    <w:lvl w:ilvl="6" w:tplc="A17CB6F8" w:tentative="1">
      <w:start w:val="1"/>
      <w:numFmt w:val="bullet"/>
      <w:lvlText w:val=""/>
      <w:lvlJc w:val="left"/>
      <w:pPr>
        <w:ind w:left="5760" w:hanging="360"/>
      </w:pPr>
      <w:rPr>
        <w:rFonts w:ascii="Symbol" w:hAnsi="Symbol" w:hint="default"/>
      </w:rPr>
    </w:lvl>
    <w:lvl w:ilvl="7" w:tplc="E7462ECA" w:tentative="1">
      <w:start w:val="1"/>
      <w:numFmt w:val="bullet"/>
      <w:lvlText w:val="o"/>
      <w:lvlJc w:val="left"/>
      <w:pPr>
        <w:ind w:left="6480" w:hanging="360"/>
      </w:pPr>
      <w:rPr>
        <w:rFonts w:ascii="Courier New" w:hAnsi="Courier New" w:cs="Courier New" w:hint="default"/>
      </w:rPr>
    </w:lvl>
    <w:lvl w:ilvl="8" w:tplc="698A2D98" w:tentative="1">
      <w:start w:val="1"/>
      <w:numFmt w:val="bullet"/>
      <w:lvlText w:val=""/>
      <w:lvlJc w:val="left"/>
      <w:pPr>
        <w:ind w:left="7200" w:hanging="360"/>
      </w:pPr>
      <w:rPr>
        <w:rFonts w:ascii="Wingdings" w:hAnsi="Wingdings" w:hint="default"/>
      </w:rPr>
    </w:lvl>
  </w:abstractNum>
  <w:abstractNum w:abstractNumId="44">
    <w:nsid w:val="785E7E73"/>
    <w:multiLevelType w:val="hybridMultilevel"/>
    <w:tmpl w:val="B0FAFF94"/>
    <w:lvl w:ilvl="0" w:tplc="35A2F1D0">
      <w:start w:val="1"/>
      <w:numFmt w:val="bullet"/>
      <w:lvlText w:val=""/>
      <w:lvlJc w:val="left"/>
      <w:pPr>
        <w:ind w:left="720" w:hanging="360"/>
      </w:pPr>
      <w:rPr>
        <w:rFonts w:ascii="Symbol" w:hAnsi="Symbol" w:hint="default"/>
      </w:rPr>
    </w:lvl>
    <w:lvl w:ilvl="1" w:tplc="535EB1D0" w:tentative="1">
      <w:start w:val="1"/>
      <w:numFmt w:val="bullet"/>
      <w:lvlText w:val="o"/>
      <w:lvlJc w:val="left"/>
      <w:pPr>
        <w:ind w:left="1440" w:hanging="360"/>
      </w:pPr>
      <w:rPr>
        <w:rFonts w:ascii="Courier New" w:hAnsi="Courier New" w:cs="Courier New" w:hint="default"/>
      </w:rPr>
    </w:lvl>
    <w:lvl w:ilvl="2" w:tplc="F1DE8100" w:tentative="1">
      <w:start w:val="1"/>
      <w:numFmt w:val="bullet"/>
      <w:lvlText w:val=""/>
      <w:lvlJc w:val="left"/>
      <w:pPr>
        <w:ind w:left="2160" w:hanging="360"/>
      </w:pPr>
      <w:rPr>
        <w:rFonts w:ascii="Wingdings" w:hAnsi="Wingdings" w:hint="default"/>
      </w:rPr>
    </w:lvl>
    <w:lvl w:ilvl="3" w:tplc="4C8629D6" w:tentative="1">
      <w:start w:val="1"/>
      <w:numFmt w:val="bullet"/>
      <w:lvlText w:val=""/>
      <w:lvlJc w:val="left"/>
      <w:pPr>
        <w:ind w:left="2880" w:hanging="360"/>
      </w:pPr>
      <w:rPr>
        <w:rFonts w:ascii="Symbol" w:hAnsi="Symbol" w:hint="default"/>
      </w:rPr>
    </w:lvl>
    <w:lvl w:ilvl="4" w:tplc="562E8616" w:tentative="1">
      <w:start w:val="1"/>
      <w:numFmt w:val="bullet"/>
      <w:lvlText w:val="o"/>
      <w:lvlJc w:val="left"/>
      <w:pPr>
        <w:ind w:left="3600" w:hanging="360"/>
      </w:pPr>
      <w:rPr>
        <w:rFonts w:ascii="Courier New" w:hAnsi="Courier New" w:cs="Courier New" w:hint="default"/>
      </w:rPr>
    </w:lvl>
    <w:lvl w:ilvl="5" w:tplc="5E5C8992" w:tentative="1">
      <w:start w:val="1"/>
      <w:numFmt w:val="bullet"/>
      <w:lvlText w:val=""/>
      <w:lvlJc w:val="left"/>
      <w:pPr>
        <w:ind w:left="4320" w:hanging="360"/>
      </w:pPr>
      <w:rPr>
        <w:rFonts w:ascii="Wingdings" w:hAnsi="Wingdings" w:hint="default"/>
      </w:rPr>
    </w:lvl>
    <w:lvl w:ilvl="6" w:tplc="2A3C9370" w:tentative="1">
      <w:start w:val="1"/>
      <w:numFmt w:val="bullet"/>
      <w:lvlText w:val=""/>
      <w:lvlJc w:val="left"/>
      <w:pPr>
        <w:ind w:left="5040" w:hanging="360"/>
      </w:pPr>
      <w:rPr>
        <w:rFonts w:ascii="Symbol" w:hAnsi="Symbol" w:hint="default"/>
      </w:rPr>
    </w:lvl>
    <w:lvl w:ilvl="7" w:tplc="9796CF0C" w:tentative="1">
      <w:start w:val="1"/>
      <w:numFmt w:val="bullet"/>
      <w:lvlText w:val="o"/>
      <w:lvlJc w:val="left"/>
      <w:pPr>
        <w:ind w:left="5760" w:hanging="360"/>
      </w:pPr>
      <w:rPr>
        <w:rFonts w:ascii="Courier New" w:hAnsi="Courier New" w:cs="Courier New" w:hint="default"/>
      </w:rPr>
    </w:lvl>
    <w:lvl w:ilvl="8" w:tplc="89F26C90" w:tentative="1">
      <w:start w:val="1"/>
      <w:numFmt w:val="bullet"/>
      <w:lvlText w:val=""/>
      <w:lvlJc w:val="left"/>
      <w:pPr>
        <w:ind w:left="6480" w:hanging="360"/>
      </w:pPr>
      <w:rPr>
        <w:rFonts w:ascii="Wingdings" w:hAnsi="Wingdings" w:hint="default"/>
      </w:rPr>
    </w:lvl>
  </w:abstractNum>
  <w:abstractNum w:abstractNumId="45">
    <w:nsid w:val="78EB13A9"/>
    <w:multiLevelType w:val="hybridMultilevel"/>
    <w:tmpl w:val="C486D186"/>
    <w:lvl w:ilvl="0" w:tplc="08B0A5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CE23327"/>
    <w:multiLevelType w:val="hybridMultilevel"/>
    <w:tmpl w:val="1A742BC6"/>
    <w:lvl w:ilvl="0" w:tplc="C65EAB10">
      <w:start w:val="1"/>
      <w:numFmt w:val="bullet"/>
      <w:lvlText w:val=""/>
      <w:lvlJc w:val="left"/>
      <w:pPr>
        <w:ind w:left="720" w:hanging="360"/>
      </w:pPr>
      <w:rPr>
        <w:rFonts w:ascii="Symbol" w:hAnsi="Symbol" w:hint="default"/>
      </w:rPr>
    </w:lvl>
    <w:lvl w:ilvl="1" w:tplc="0302E60E" w:tentative="1">
      <w:start w:val="1"/>
      <w:numFmt w:val="bullet"/>
      <w:lvlText w:val="o"/>
      <w:lvlJc w:val="left"/>
      <w:pPr>
        <w:ind w:left="1440" w:hanging="360"/>
      </w:pPr>
      <w:rPr>
        <w:rFonts w:ascii="Courier New" w:hAnsi="Courier New" w:cs="Courier New" w:hint="default"/>
      </w:rPr>
    </w:lvl>
    <w:lvl w:ilvl="2" w:tplc="2340B454" w:tentative="1">
      <w:start w:val="1"/>
      <w:numFmt w:val="bullet"/>
      <w:lvlText w:val=""/>
      <w:lvlJc w:val="left"/>
      <w:pPr>
        <w:ind w:left="2160" w:hanging="360"/>
      </w:pPr>
      <w:rPr>
        <w:rFonts w:ascii="Wingdings" w:hAnsi="Wingdings" w:hint="default"/>
      </w:rPr>
    </w:lvl>
    <w:lvl w:ilvl="3" w:tplc="853A7B16" w:tentative="1">
      <w:start w:val="1"/>
      <w:numFmt w:val="bullet"/>
      <w:lvlText w:val=""/>
      <w:lvlJc w:val="left"/>
      <w:pPr>
        <w:ind w:left="2880" w:hanging="360"/>
      </w:pPr>
      <w:rPr>
        <w:rFonts w:ascii="Symbol" w:hAnsi="Symbol" w:hint="default"/>
      </w:rPr>
    </w:lvl>
    <w:lvl w:ilvl="4" w:tplc="670C93C2" w:tentative="1">
      <w:start w:val="1"/>
      <w:numFmt w:val="bullet"/>
      <w:lvlText w:val="o"/>
      <w:lvlJc w:val="left"/>
      <w:pPr>
        <w:ind w:left="3600" w:hanging="360"/>
      </w:pPr>
      <w:rPr>
        <w:rFonts w:ascii="Courier New" w:hAnsi="Courier New" w:cs="Courier New" w:hint="default"/>
      </w:rPr>
    </w:lvl>
    <w:lvl w:ilvl="5" w:tplc="F4D2B072" w:tentative="1">
      <w:start w:val="1"/>
      <w:numFmt w:val="bullet"/>
      <w:lvlText w:val=""/>
      <w:lvlJc w:val="left"/>
      <w:pPr>
        <w:ind w:left="4320" w:hanging="360"/>
      </w:pPr>
      <w:rPr>
        <w:rFonts w:ascii="Wingdings" w:hAnsi="Wingdings" w:hint="default"/>
      </w:rPr>
    </w:lvl>
    <w:lvl w:ilvl="6" w:tplc="B836897A" w:tentative="1">
      <w:start w:val="1"/>
      <w:numFmt w:val="bullet"/>
      <w:lvlText w:val=""/>
      <w:lvlJc w:val="left"/>
      <w:pPr>
        <w:ind w:left="5040" w:hanging="360"/>
      </w:pPr>
      <w:rPr>
        <w:rFonts w:ascii="Symbol" w:hAnsi="Symbol" w:hint="default"/>
      </w:rPr>
    </w:lvl>
    <w:lvl w:ilvl="7" w:tplc="90B4F3B8" w:tentative="1">
      <w:start w:val="1"/>
      <w:numFmt w:val="bullet"/>
      <w:lvlText w:val="o"/>
      <w:lvlJc w:val="left"/>
      <w:pPr>
        <w:ind w:left="5760" w:hanging="360"/>
      </w:pPr>
      <w:rPr>
        <w:rFonts w:ascii="Courier New" w:hAnsi="Courier New" w:cs="Courier New" w:hint="default"/>
      </w:rPr>
    </w:lvl>
    <w:lvl w:ilvl="8" w:tplc="7F601046" w:tentative="1">
      <w:start w:val="1"/>
      <w:numFmt w:val="bullet"/>
      <w:lvlText w:val=""/>
      <w:lvlJc w:val="left"/>
      <w:pPr>
        <w:ind w:left="6480" w:hanging="360"/>
      </w:pPr>
      <w:rPr>
        <w:rFonts w:ascii="Wingdings" w:hAnsi="Wingdings" w:hint="default"/>
      </w:rPr>
    </w:lvl>
  </w:abstractNum>
  <w:abstractNum w:abstractNumId="47">
    <w:nsid w:val="7F7F7F22"/>
    <w:multiLevelType w:val="hybridMultilevel"/>
    <w:tmpl w:val="7574602A"/>
    <w:lvl w:ilvl="0" w:tplc="7C66DF3C">
      <w:numFmt w:val="bullet"/>
      <w:lvlText w:val=""/>
      <w:lvlJc w:val="left"/>
      <w:pPr>
        <w:ind w:left="720" w:hanging="360"/>
      </w:pPr>
      <w:rPr>
        <w:rFonts w:ascii="Wingdings" w:eastAsiaTheme="minorHAnsi" w:hAnsi="Wingdings" w:cs="Times New Roman" w:hint="default"/>
        <w:u w:val="none"/>
      </w:rPr>
    </w:lvl>
    <w:lvl w:ilvl="1" w:tplc="C27A49D8" w:tentative="1">
      <w:start w:val="1"/>
      <w:numFmt w:val="bullet"/>
      <w:lvlText w:val="o"/>
      <w:lvlJc w:val="left"/>
      <w:pPr>
        <w:ind w:left="1440" w:hanging="360"/>
      </w:pPr>
      <w:rPr>
        <w:rFonts w:ascii="Courier New" w:hAnsi="Courier New" w:cs="Courier New" w:hint="default"/>
      </w:rPr>
    </w:lvl>
    <w:lvl w:ilvl="2" w:tplc="41C22984" w:tentative="1">
      <w:start w:val="1"/>
      <w:numFmt w:val="bullet"/>
      <w:lvlText w:val=""/>
      <w:lvlJc w:val="left"/>
      <w:pPr>
        <w:ind w:left="2160" w:hanging="360"/>
      </w:pPr>
      <w:rPr>
        <w:rFonts w:ascii="Wingdings" w:hAnsi="Wingdings" w:hint="default"/>
      </w:rPr>
    </w:lvl>
    <w:lvl w:ilvl="3" w:tplc="17F68E7C" w:tentative="1">
      <w:start w:val="1"/>
      <w:numFmt w:val="bullet"/>
      <w:lvlText w:val=""/>
      <w:lvlJc w:val="left"/>
      <w:pPr>
        <w:ind w:left="2880" w:hanging="360"/>
      </w:pPr>
      <w:rPr>
        <w:rFonts w:ascii="Symbol" w:hAnsi="Symbol" w:hint="default"/>
      </w:rPr>
    </w:lvl>
    <w:lvl w:ilvl="4" w:tplc="C6F8A9C0" w:tentative="1">
      <w:start w:val="1"/>
      <w:numFmt w:val="bullet"/>
      <w:lvlText w:val="o"/>
      <w:lvlJc w:val="left"/>
      <w:pPr>
        <w:ind w:left="3600" w:hanging="360"/>
      </w:pPr>
      <w:rPr>
        <w:rFonts w:ascii="Courier New" w:hAnsi="Courier New" w:cs="Courier New" w:hint="default"/>
      </w:rPr>
    </w:lvl>
    <w:lvl w:ilvl="5" w:tplc="C324CF34" w:tentative="1">
      <w:start w:val="1"/>
      <w:numFmt w:val="bullet"/>
      <w:lvlText w:val=""/>
      <w:lvlJc w:val="left"/>
      <w:pPr>
        <w:ind w:left="4320" w:hanging="360"/>
      </w:pPr>
      <w:rPr>
        <w:rFonts w:ascii="Wingdings" w:hAnsi="Wingdings" w:hint="default"/>
      </w:rPr>
    </w:lvl>
    <w:lvl w:ilvl="6" w:tplc="8C12FABC" w:tentative="1">
      <w:start w:val="1"/>
      <w:numFmt w:val="bullet"/>
      <w:lvlText w:val=""/>
      <w:lvlJc w:val="left"/>
      <w:pPr>
        <w:ind w:left="5040" w:hanging="360"/>
      </w:pPr>
      <w:rPr>
        <w:rFonts w:ascii="Symbol" w:hAnsi="Symbol" w:hint="default"/>
      </w:rPr>
    </w:lvl>
    <w:lvl w:ilvl="7" w:tplc="B2F4CEAA" w:tentative="1">
      <w:start w:val="1"/>
      <w:numFmt w:val="bullet"/>
      <w:lvlText w:val="o"/>
      <w:lvlJc w:val="left"/>
      <w:pPr>
        <w:ind w:left="5760" w:hanging="360"/>
      </w:pPr>
      <w:rPr>
        <w:rFonts w:ascii="Courier New" w:hAnsi="Courier New" w:cs="Courier New" w:hint="default"/>
      </w:rPr>
    </w:lvl>
    <w:lvl w:ilvl="8" w:tplc="D0CCA5CC" w:tentative="1">
      <w:start w:val="1"/>
      <w:numFmt w:val="bullet"/>
      <w:lvlText w:val=""/>
      <w:lvlJc w:val="left"/>
      <w:pPr>
        <w:ind w:left="6480" w:hanging="360"/>
      </w:pPr>
      <w:rPr>
        <w:rFonts w:ascii="Wingdings" w:hAnsi="Wingdings" w:hint="default"/>
      </w:rPr>
    </w:lvl>
  </w:abstractNum>
  <w:abstractNum w:abstractNumId="48">
    <w:nsid w:val="7FDD1A72"/>
    <w:multiLevelType w:val="hybridMultilevel"/>
    <w:tmpl w:val="8122730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24"/>
  </w:num>
  <w:num w:numId="3">
    <w:abstractNumId w:val="5"/>
  </w:num>
  <w:num w:numId="4">
    <w:abstractNumId w:val="18"/>
  </w:num>
  <w:num w:numId="5">
    <w:abstractNumId w:val="15"/>
  </w:num>
  <w:num w:numId="6">
    <w:abstractNumId w:val="8"/>
  </w:num>
  <w:num w:numId="7">
    <w:abstractNumId w:val="0"/>
  </w:num>
  <w:num w:numId="8">
    <w:abstractNumId w:val="39"/>
  </w:num>
  <w:num w:numId="9">
    <w:abstractNumId w:val="44"/>
  </w:num>
  <w:num w:numId="10">
    <w:abstractNumId w:val="33"/>
  </w:num>
  <w:num w:numId="11">
    <w:abstractNumId w:val="9"/>
  </w:num>
  <w:num w:numId="12">
    <w:abstractNumId w:val="43"/>
  </w:num>
  <w:num w:numId="13">
    <w:abstractNumId w:val="30"/>
  </w:num>
  <w:num w:numId="14">
    <w:abstractNumId w:val="21"/>
  </w:num>
  <w:num w:numId="15">
    <w:abstractNumId w:val="25"/>
  </w:num>
  <w:num w:numId="16">
    <w:abstractNumId w:val="7"/>
  </w:num>
  <w:num w:numId="17">
    <w:abstractNumId w:val="16"/>
  </w:num>
  <w:num w:numId="18">
    <w:abstractNumId w:val="42"/>
  </w:num>
  <w:num w:numId="19">
    <w:abstractNumId w:val="13"/>
  </w:num>
  <w:num w:numId="20">
    <w:abstractNumId w:val="36"/>
  </w:num>
  <w:num w:numId="21">
    <w:abstractNumId w:val="12"/>
  </w:num>
  <w:num w:numId="22">
    <w:abstractNumId w:val="34"/>
  </w:num>
  <w:num w:numId="23">
    <w:abstractNumId w:val="29"/>
  </w:num>
  <w:num w:numId="24">
    <w:abstractNumId w:val="19"/>
  </w:num>
  <w:num w:numId="25">
    <w:abstractNumId w:val="46"/>
  </w:num>
  <w:num w:numId="26">
    <w:abstractNumId w:val="37"/>
  </w:num>
  <w:num w:numId="27">
    <w:abstractNumId w:val="26"/>
  </w:num>
  <w:num w:numId="28">
    <w:abstractNumId w:val="11"/>
  </w:num>
  <w:num w:numId="29">
    <w:abstractNumId w:val="31"/>
  </w:num>
  <w:num w:numId="30">
    <w:abstractNumId w:val="23"/>
  </w:num>
  <w:num w:numId="31">
    <w:abstractNumId w:val="27"/>
  </w:num>
  <w:num w:numId="32">
    <w:abstractNumId w:val="2"/>
  </w:num>
  <w:num w:numId="33">
    <w:abstractNumId w:val="32"/>
  </w:num>
  <w:num w:numId="34">
    <w:abstractNumId w:val="14"/>
  </w:num>
  <w:num w:numId="35">
    <w:abstractNumId w:val="1"/>
  </w:num>
  <w:num w:numId="36">
    <w:abstractNumId w:val="38"/>
  </w:num>
  <w:num w:numId="37">
    <w:abstractNumId w:val="6"/>
  </w:num>
  <w:num w:numId="38">
    <w:abstractNumId w:val="28"/>
  </w:num>
  <w:num w:numId="39">
    <w:abstractNumId w:val="47"/>
  </w:num>
  <w:num w:numId="40">
    <w:abstractNumId w:val="41"/>
  </w:num>
  <w:num w:numId="41">
    <w:abstractNumId w:val="40"/>
  </w:num>
  <w:num w:numId="42">
    <w:abstractNumId w:val="45"/>
  </w:num>
  <w:num w:numId="43">
    <w:abstractNumId w:val="4"/>
  </w:num>
  <w:num w:numId="44">
    <w:abstractNumId w:val="3"/>
  </w:num>
  <w:num w:numId="45">
    <w:abstractNumId w:val="48"/>
  </w:num>
  <w:num w:numId="46">
    <w:abstractNumId w:val="20"/>
  </w:num>
  <w:num w:numId="47">
    <w:abstractNumId w:val="17"/>
  </w:num>
  <w:num w:numId="48">
    <w:abstractNumId w:val="22"/>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CE5"/>
    <w:rsid w:val="0003349C"/>
    <w:rsid w:val="00035095"/>
    <w:rsid w:val="000728D3"/>
    <w:rsid w:val="00084247"/>
    <w:rsid w:val="00092DA0"/>
    <w:rsid w:val="00194B6D"/>
    <w:rsid w:val="001C21BF"/>
    <w:rsid w:val="001C6008"/>
    <w:rsid w:val="001D6380"/>
    <w:rsid w:val="00243869"/>
    <w:rsid w:val="00263F5E"/>
    <w:rsid w:val="00277F26"/>
    <w:rsid w:val="00297C60"/>
    <w:rsid w:val="00323CE5"/>
    <w:rsid w:val="004504CC"/>
    <w:rsid w:val="004D7302"/>
    <w:rsid w:val="004E38C1"/>
    <w:rsid w:val="004F4BF8"/>
    <w:rsid w:val="004F4E3F"/>
    <w:rsid w:val="005667C2"/>
    <w:rsid w:val="00580C4F"/>
    <w:rsid w:val="005F6DBD"/>
    <w:rsid w:val="00653E5B"/>
    <w:rsid w:val="0068022A"/>
    <w:rsid w:val="006D5CE6"/>
    <w:rsid w:val="006F3BAF"/>
    <w:rsid w:val="007929D6"/>
    <w:rsid w:val="007D1EF9"/>
    <w:rsid w:val="007E2F91"/>
    <w:rsid w:val="00893082"/>
    <w:rsid w:val="008F3FCD"/>
    <w:rsid w:val="00903975"/>
    <w:rsid w:val="00932509"/>
    <w:rsid w:val="00967FCA"/>
    <w:rsid w:val="00A45A05"/>
    <w:rsid w:val="00B276D9"/>
    <w:rsid w:val="00BA14CC"/>
    <w:rsid w:val="00C27044"/>
    <w:rsid w:val="00C546C4"/>
    <w:rsid w:val="00C94D99"/>
    <w:rsid w:val="00D15E68"/>
    <w:rsid w:val="00DE1486"/>
    <w:rsid w:val="00E03060"/>
    <w:rsid w:val="00E7414C"/>
    <w:rsid w:val="00EA68AD"/>
    <w:rsid w:val="00EB4B08"/>
    <w:rsid w:val="00FC6F1D"/>
    <w:rsid w:val="00FD0A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86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4E1"/>
  </w:style>
  <w:style w:type="paragraph" w:styleId="Titre1">
    <w:name w:val="heading 1"/>
    <w:basedOn w:val="Normal"/>
    <w:next w:val="Normal"/>
    <w:link w:val="Titre1Car"/>
    <w:qFormat/>
    <w:rsid w:val="00A0206D"/>
    <w:pPr>
      <w:keepNext/>
      <w:spacing w:after="0" w:line="240" w:lineRule="auto"/>
      <w:outlineLvl w:val="0"/>
    </w:pPr>
    <w:rPr>
      <w:rFonts w:ascii="Times New Roman" w:eastAsia="Times New Roman" w:hAnsi="Times New Roman" w:cs="Times New Roman"/>
      <w:sz w:val="32"/>
      <w:szCs w:val="32"/>
      <w:lang w:eastAsia="fr-FR"/>
    </w:rPr>
  </w:style>
  <w:style w:type="paragraph" w:styleId="Titre3">
    <w:name w:val="heading 3"/>
    <w:basedOn w:val="Normal"/>
    <w:next w:val="Normal"/>
    <w:link w:val="Titre3Car"/>
    <w:uiPriority w:val="9"/>
    <w:semiHidden/>
    <w:unhideWhenUsed/>
    <w:qFormat/>
    <w:rsid w:val="00297C60"/>
    <w:pPr>
      <w:keepNext/>
      <w:keepLines/>
      <w:spacing w:before="40" w:after="0"/>
      <w:outlineLvl w:val="2"/>
    </w:pPr>
    <w:rPr>
      <w:rFonts w:asciiTheme="majorHAnsi" w:eastAsiaTheme="majorEastAsia" w:hAnsiTheme="majorHAnsi" w:cstheme="majorBidi"/>
      <w:color w:val="9A00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0230"/>
    <w:pPr>
      <w:ind w:left="720"/>
      <w:contextualSpacing/>
    </w:pPr>
  </w:style>
  <w:style w:type="paragraph" w:styleId="En-tte">
    <w:name w:val="header"/>
    <w:basedOn w:val="Normal"/>
    <w:link w:val="En-tteCar"/>
    <w:uiPriority w:val="99"/>
    <w:unhideWhenUsed/>
    <w:rsid w:val="009E4917"/>
    <w:pPr>
      <w:tabs>
        <w:tab w:val="center" w:pos="4536"/>
        <w:tab w:val="right" w:pos="9072"/>
      </w:tabs>
      <w:spacing w:after="0" w:line="240" w:lineRule="auto"/>
    </w:pPr>
  </w:style>
  <w:style w:type="character" w:customStyle="1" w:styleId="En-tteCar">
    <w:name w:val="En-tête Car"/>
    <w:basedOn w:val="Policepardfaut"/>
    <w:link w:val="En-tte"/>
    <w:uiPriority w:val="99"/>
    <w:rsid w:val="009E4917"/>
  </w:style>
  <w:style w:type="paragraph" w:styleId="Pieddepage">
    <w:name w:val="footer"/>
    <w:basedOn w:val="Normal"/>
    <w:link w:val="PieddepageCar"/>
    <w:uiPriority w:val="99"/>
    <w:unhideWhenUsed/>
    <w:rsid w:val="009E49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4917"/>
  </w:style>
  <w:style w:type="paragraph" w:styleId="NormalWeb">
    <w:name w:val="Normal (Web)"/>
    <w:basedOn w:val="Normal"/>
    <w:uiPriority w:val="99"/>
    <w:rsid w:val="0043178A"/>
    <w:pPr>
      <w:spacing w:before="100" w:beforeAutospacing="1" w:after="100" w:afterAutospacing="1" w:line="240" w:lineRule="auto"/>
      <w:ind w:firstLine="567"/>
      <w:jc w:val="both"/>
    </w:pPr>
    <w:rPr>
      <w:rFonts w:ascii="Helvetica" w:eastAsia="Times New Roman" w:hAnsi="Helvetica" w:cs="Helvetica"/>
      <w:color w:val="000000"/>
      <w:sz w:val="24"/>
      <w:szCs w:val="24"/>
      <w:lang w:eastAsia="fr-FR"/>
    </w:rPr>
  </w:style>
  <w:style w:type="paragraph" w:styleId="Textedebulles">
    <w:name w:val="Balloon Text"/>
    <w:basedOn w:val="Normal"/>
    <w:link w:val="TextedebullesCar"/>
    <w:uiPriority w:val="99"/>
    <w:semiHidden/>
    <w:unhideWhenUsed/>
    <w:rsid w:val="004317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178A"/>
    <w:rPr>
      <w:rFonts w:ascii="Tahoma" w:hAnsi="Tahoma" w:cs="Tahoma"/>
      <w:sz w:val="16"/>
      <w:szCs w:val="16"/>
    </w:rPr>
  </w:style>
  <w:style w:type="character" w:customStyle="1" w:styleId="Titre1Car">
    <w:name w:val="Titre 1 Car"/>
    <w:basedOn w:val="Policepardfaut"/>
    <w:link w:val="Titre1"/>
    <w:rsid w:val="00A0206D"/>
    <w:rPr>
      <w:rFonts w:ascii="Times New Roman" w:eastAsia="Times New Roman" w:hAnsi="Times New Roman" w:cs="Times New Roman"/>
      <w:sz w:val="32"/>
      <w:szCs w:val="32"/>
      <w:lang w:eastAsia="fr-FR"/>
    </w:rPr>
  </w:style>
  <w:style w:type="paragraph" w:styleId="Corpsdetexte2">
    <w:name w:val="Body Text 2"/>
    <w:basedOn w:val="Normal"/>
    <w:link w:val="Corpsdetexte2Car"/>
    <w:rsid w:val="00A0206D"/>
    <w:pPr>
      <w:spacing w:after="0" w:line="240" w:lineRule="auto"/>
      <w:jc w:val="center"/>
    </w:pPr>
    <w:rPr>
      <w:rFonts w:ascii="Times New Roman" w:eastAsia="Times New Roman" w:hAnsi="Times New Roman" w:cs="Times New Roman"/>
      <w:sz w:val="26"/>
      <w:szCs w:val="26"/>
      <w:lang w:eastAsia="fr-FR"/>
    </w:rPr>
  </w:style>
  <w:style w:type="character" w:customStyle="1" w:styleId="Corpsdetexte2Car">
    <w:name w:val="Corps de texte 2 Car"/>
    <w:basedOn w:val="Policepardfaut"/>
    <w:link w:val="Corpsdetexte2"/>
    <w:rsid w:val="00A0206D"/>
    <w:rPr>
      <w:rFonts w:ascii="Times New Roman" w:eastAsia="Times New Roman" w:hAnsi="Times New Roman" w:cs="Times New Roman"/>
      <w:sz w:val="26"/>
      <w:szCs w:val="26"/>
      <w:lang w:eastAsia="fr-FR"/>
    </w:rPr>
  </w:style>
  <w:style w:type="paragraph" w:styleId="Corpsdetexte3">
    <w:name w:val="Body Text 3"/>
    <w:basedOn w:val="Normal"/>
    <w:link w:val="Corpsdetexte3Car"/>
    <w:rsid w:val="00A0206D"/>
    <w:pPr>
      <w:spacing w:after="0" w:line="240" w:lineRule="auto"/>
    </w:pPr>
    <w:rPr>
      <w:rFonts w:ascii="Times New Roman" w:eastAsia="Times New Roman" w:hAnsi="Times New Roman" w:cs="Times New Roman"/>
      <w:sz w:val="34"/>
      <w:szCs w:val="34"/>
      <w:lang w:eastAsia="fr-FR"/>
    </w:rPr>
  </w:style>
  <w:style w:type="character" w:customStyle="1" w:styleId="Corpsdetexte3Car">
    <w:name w:val="Corps de texte 3 Car"/>
    <w:basedOn w:val="Policepardfaut"/>
    <w:link w:val="Corpsdetexte3"/>
    <w:rsid w:val="00A0206D"/>
    <w:rPr>
      <w:rFonts w:ascii="Times New Roman" w:eastAsia="Times New Roman" w:hAnsi="Times New Roman" w:cs="Times New Roman"/>
      <w:sz w:val="34"/>
      <w:szCs w:val="34"/>
      <w:lang w:eastAsia="fr-FR"/>
    </w:rPr>
  </w:style>
  <w:style w:type="character" w:styleId="Lienhypertexte">
    <w:name w:val="Hyperlink"/>
    <w:basedOn w:val="Policepardfaut"/>
    <w:uiPriority w:val="99"/>
    <w:unhideWhenUsed/>
    <w:rsid w:val="00A068D7"/>
    <w:rPr>
      <w:color w:val="17BBFD" w:themeColor="hyperlink"/>
      <w:u w:val="single"/>
    </w:rPr>
  </w:style>
  <w:style w:type="character" w:styleId="DfinitionHTML">
    <w:name w:val="HTML Definition"/>
    <w:basedOn w:val="Policepardfaut"/>
    <w:uiPriority w:val="99"/>
    <w:semiHidden/>
    <w:unhideWhenUsed/>
    <w:rsid w:val="00C62EFB"/>
    <w:rPr>
      <w:i w:val="0"/>
      <w:iCs w:val="0"/>
    </w:rPr>
  </w:style>
  <w:style w:type="paragraph" w:styleId="Corpsdetexte">
    <w:name w:val="Body Text"/>
    <w:basedOn w:val="Normal"/>
    <w:link w:val="CorpsdetexteCar"/>
    <w:uiPriority w:val="99"/>
    <w:semiHidden/>
    <w:unhideWhenUsed/>
    <w:rsid w:val="00D03B0C"/>
    <w:pPr>
      <w:spacing w:after="120"/>
    </w:pPr>
  </w:style>
  <w:style w:type="character" w:customStyle="1" w:styleId="CorpsdetexteCar">
    <w:name w:val="Corps de texte Car"/>
    <w:basedOn w:val="Policepardfaut"/>
    <w:link w:val="Corpsdetexte"/>
    <w:uiPriority w:val="99"/>
    <w:semiHidden/>
    <w:rsid w:val="00D03B0C"/>
  </w:style>
  <w:style w:type="paragraph" w:styleId="Retraitcorpsdetexte2">
    <w:name w:val="Body Text Indent 2"/>
    <w:basedOn w:val="Normal"/>
    <w:link w:val="Retraitcorpsdetexte2Car"/>
    <w:uiPriority w:val="99"/>
    <w:semiHidden/>
    <w:unhideWhenUsed/>
    <w:rsid w:val="00D03B0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D03B0C"/>
  </w:style>
  <w:style w:type="character" w:styleId="lev">
    <w:name w:val="Strong"/>
    <w:basedOn w:val="Policepardfaut"/>
    <w:uiPriority w:val="22"/>
    <w:qFormat/>
    <w:rsid w:val="007218AE"/>
    <w:rPr>
      <w:b/>
      <w:bCs/>
    </w:rPr>
  </w:style>
  <w:style w:type="character" w:styleId="Lienhypertextesuivivisit">
    <w:name w:val="FollowedHyperlink"/>
    <w:basedOn w:val="Policepardfaut"/>
    <w:uiPriority w:val="99"/>
    <w:semiHidden/>
    <w:unhideWhenUsed/>
    <w:rsid w:val="00D629F0"/>
    <w:rPr>
      <w:color w:val="FF79C2" w:themeColor="followedHyperlink"/>
      <w:u w:val="single"/>
    </w:rPr>
  </w:style>
  <w:style w:type="paragraph" w:styleId="Sansinterligne">
    <w:name w:val="No Spacing"/>
    <w:link w:val="SansinterligneCar"/>
    <w:uiPriority w:val="1"/>
    <w:qFormat/>
    <w:rsid w:val="00295A23"/>
    <w:pPr>
      <w:spacing w:after="0" w:line="240" w:lineRule="auto"/>
    </w:pPr>
    <w:rPr>
      <w:rFonts w:eastAsiaTheme="minorEastAsia"/>
    </w:rPr>
  </w:style>
  <w:style w:type="character" w:customStyle="1" w:styleId="SansinterligneCar">
    <w:name w:val="Sans interligne Car"/>
    <w:basedOn w:val="Policepardfaut"/>
    <w:link w:val="Sansinterligne"/>
    <w:uiPriority w:val="1"/>
    <w:rsid w:val="00295A23"/>
    <w:rPr>
      <w:rFonts w:eastAsiaTheme="minorEastAsia"/>
    </w:rPr>
  </w:style>
  <w:style w:type="character" w:styleId="Textedelespacerserv">
    <w:name w:val="Placeholder Text"/>
    <w:basedOn w:val="Policepardfaut"/>
    <w:uiPriority w:val="99"/>
    <w:semiHidden/>
    <w:rsid w:val="008930FC"/>
    <w:rPr>
      <w:color w:val="808080"/>
    </w:rPr>
  </w:style>
  <w:style w:type="table" w:styleId="Grilledutableau">
    <w:name w:val="Table Grid"/>
    <w:basedOn w:val="TableauNormal"/>
    <w:uiPriority w:val="59"/>
    <w:rsid w:val="00DF57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rsid w:val="00297C60"/>
    <w:rPr>
      <w:rFonts w:asciiTheme="majorHAnsi" w:eastAsiaTheme="majorEastAsia" w:hAnsiTheme="majorHAnsi" w:cstheme="majorBidi"/>
      <w:color w:val="9A004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4E1"/>
  </w:style>
  <w:style w:type="paragraph" w:styleId="Titre1">
    <w:name w:val="heading 1"/>
    <w:basedOn w:val="Normal"/>
    <w:next w:val="Normal"/>
    <w:link w:val="Titre1Car"/>
    <w:qFormat/>
    <w:rsid w:val="00A0206D"/>
    <w:pPr>
      <w:keepNext/>
      <w:spacing w:after="0" w:line="240" w:lineRule="auto"/>
      <w:outlineLvl w:val="0"/>
    </w:pPr>
    <w:rPr>
      <w:rFonts w:ascii="Times New Roman" w:eastAsia="Times New Roman" w:hAnsi="Times New Roman" w:cs="Times New Roman"/>
      <w:sz w:val="32"/>
      <w:szCs w:val="32"/>
      <w:lang w:eastAsia="fr-FR"/>
    </w:rPr>
  </w:style>
  <w:style w:type="paragraph" w:styleId="Titre3">
    <w:name w:val="heading 3"/>
    <w:basedOn w:val="Normal"/>
    <w:next w:val="Normal"/>
    <w:link w:val="Titre3Car"/>
    <w:uiPriority w:val="9"/>
    <w:semiHidden/>
    <w:unhideWhenUsed/>
    <w:qFormat/>
    <w:rsid w:val="00297C60"/>
    <w:pPr>
      <w:keepNext/>
      <w:keepLines/>
      <w:spacing w:before="40" w:after="0"/>
      <w:outlineLvl w:val="2"/>
    </w:pPr>
    <w:rPr>
      <w:rFonts w:asciiTheme="majorHAnsi" w:eastAsiaTheme="majorEastAsia" w:hAnsiTheme="majorHAnsi" w:cstheme="majorBidi"/>
      <w:color w:val="9A00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0230"/>
    <w:pPr>
      <w:ind w:left="720"/>
      <w:contextualSpacing/>
    </w:pPr>
  </w:style>
  <w:style w:type="paragraph" w:styleId="En-tte">
    <w:name w:val="header"/>
    <w:basedOn w:val="Normal"/>
    <w:link w:val="En-tteCar"/>
    <w:uiPriority w:val="99"/>
    <w:unhideWhenUsed/>
    <w:rsid w:val="009E4917"/>
    <w:pPr>
      <w:tabs>
        <w:tab w:val="center" w:pos="4536"/>
        <w:tab w:val="right" w:pos="9072"/>
      </w:tabs>
      <w:spacing w:after="0" w:line="240" w:lineRule="auto"/>
    </w:pPr>
  </w:style>
  <w:style w:type="character" w:customStyle="1" w:styleId="En-tteCar">
    <w:name w:val="En-tête Car"/>
    <w:basedOn w:val="Policepardfaut"/>
    <w:link w:val="En-tte"/>
    <w:uiPriority w:val="99"/>
    <w:rsid w:val="009E4917"/>
  </w:style>
  <w:style w:type="paragraph" w:styleId="Pieddepage">
    <w:name w:val="footer"/>
    <w:basedOn w:val="Normal"/>
    <w:link w:val="PieddepageCar"/>
    <w:uiPriority w:val="99"/>
    <w:unhideWhenUsed/>
    <w:rsid w:val="009E49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4917"/>
  </w:style>
  <w:style w:type="paragraph" w:styleId="NormalWeb">
    <w:name w:val="Normal (Web)"/>
    <w:basedOn w:val="Normal"/>
    <w:uiPriority w:val="99"/>
    <w:rsid w:val="0043178A"/>
    <w:pPr>
      <w:spacing w:before="100" w:beforeAutospacing="1" w:after="100" w:afterAutospacing="1" w:line="240" w:lineRule="auto"/>
      <w:ind w:firstLine="567"/>
      <w:jc w:val="both"/>
    </w:pPr>
    <w:rPr>
      <w:rFonts w:ascii="Helvetica" w:eastAsia="Times New Roman" w:hAnsi="Helvetica" w:cs="Helvetica"/>
      <w:color w:val="000000"/>
      <w:sz w:val="24"/>
      <w:szCs w:val="24"/>
      <w:lang w:eastAsia="fr-FR"/>
    </w:rPr>
  </w:style>
  <w:style w:type="paragraph" w:styleId="Textedebulles">
    <w:name w:val="Balloon Text"/>
    <w:basedOn w:val="Normal"/>
    <w:link w:val="TextedebullesCar"/>
    <w:uiPriority w:val="99"/>
    <w:semiHidden/>
    <w:unhideWhenUsed/>
    <w:rsid w:val="004317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178A"/>
    <w:rPr>
      <w:rFonts w:ascii="Tahoma" w:hAnsi="Tahoma" w:cs="Tahoma"/>
      <w:sz w:val="16"/>
      <w:szCs w:val="16"/>
    </w:rPr>
  </w:style>
  <w:style w:type="character" w:customStyle="1" w:styleId="Titre1Car">
    <w:name w:val="Titre 1 Car"/>
    <w:basedOn w:val="Policepardfaut"/>
    <w:link w:val="Titre1"/>
    <w:rsid w:val="00A0206D"/>
    <w:rPr>
      <w:rFonts w:ascii="Times New Roman" w:eastAsia="Times New Roman" w:hAnsi="Times New Roman" w:cs="Times New Roman"/>
      <w:sz w:val="32"/>
      <w:szCs w:val="32"/>
      <w:lang w:eastAsia="fr-FR"/>
    </w:rPr>
  </w:style>
  <w:style w:type="paragraph" w:styleId="Corpsdetexte2">
    <w:name w:val="Body Text 2"/>
    <w:basedOn w:val="Normal"/>
    <w:link w:val="Corpsdetexte2Car"/>
    <w:rsid w:val="00A0206D"/>
    <w:pPr>
      <w:spacing w:after="0" w:line="240" w:lineRule="auto"/>
      <w:jc w:val="center"/>
    </w:pPr>
    <w:rPr>
      <w:rFonts w:ascii="Times New Roman" w:eastAsia="Times New Roman" w:hAnsi="Times New Roman" w:cs="Times New Roman"/>
      <w:sz w:val="26"/>
      <w:szCs w:val="26"/>
      <w:lang w:eastAsia="fr-FR"/>
    </w:rPr>
  </w:style>
  <w:style w:type="character" w:customStyle="1" w:styleId="Corpsdetexte2Car">
    <w:name w:val="Corps de texte 2 Car"/>
    <w:basedOn w:val="Policepardfaut"/>
    <w:link w:val="Corpsdetexte2"/>
    <w:rsid w:val="00A0206D"/>
    <w:rPr>
      <w:rFonts w:ascii="Times New Roman" w:eastAsia="Times New Roman" w:hAnsi="Times New Roman" w:cs="Times New Roman"/>
      <w:sz w:val="26"/>
      <w:szCs w:val="26"/>
      <w:lang w:eastAsia="fr-FR"/>
    </w:rPr>
  </w:style>
  <w:style w:type="paragraph" w:styleId="Corpsdetexte3">
    <w:name w:val="Body Text 3"/>
    <w:basedOn w:val="Normal"/>
    <w:link w:val="Corpsdetexte3Car"/>
    <w:rsid w:val="00A0206D"/>
    <w:pPr>
      <w:spacing w:after="0" w:line="240" w:lineRule="auto"/>
    </w:pPr>
    <w:rPr>
      <w:rFonts w:ascii="Times New Roman" w:eastAsia="Times New Roman" w:hAnsi="Times New Roman" w:cs="Times New Roman"/>
      <w:sz w:val="34"/>
      <w:szCs w:val="34"/>
      <w:lang w:eastAsia="fr-FR"/>
    </w:rPr>
  </w:style>
  <w:style w:type="character" w:customStyle="1" w:styleId="Corpsdetexte3Car">
    <w:name w:val="Corps de texte 3 Car"/>
    <w:basedOn w:val="Policepardfaut"/>
    <w:link w:val="Corpsdetexte3"/>
    <w:rsid w:val="00A0206D"/>
    <w:rPr>
      <w:rFonts w:ascii="Times New Roman" w:eastAsia="Times New Roman" w:hAnsi="Times New Roman" w:cs="Times New Roman"/>
      <w:sz w:val="34"/>
      <w:szCs w:val="34"/>
      <w:lang w:eastAsia="fr-FR"/>
    </w:rPr>
  </w:style>
  <w:style w:type="character" w:styleId="Lienhypertexte">
    <w:name w:val="Hyperlink"/>
    <w:basedOn w:val="Policepardfaut"/>
    <w:uiPriority w:val="99"/>
    <w:unhideWhenUsed/>
    <w:rsid w:val="00A068D7"/>
    <w:rPr>
      <w:color w:val="17BBFD" w:themeColor="hyperlink"/>
      <w:u w:val="single"/>
    </w:rPr>
  </w:style>
  <w:style w:type="character" w:styleId="DfinitionHTML">
    <w:name w:val="HTML Definition"/>
    <w:basedOn w:val="Policepardfaut"/>
    <w:uiPriority w:val="99"/>
    <w:semiHidden/>
    <w:unhideWhenUsed/>
    <w:rsid w:val="00C62EFB"/>
    <w:rPr>
      <w:i w:val="0"/>
      <w:iCs w:val="0"/>
    </w:rPr>
  </w:style>
  <w:style w:type="paragraph" w:styleId="Corpsdetexte">
    <w:name w:val="Body Text"/>
    <w:basedOn w:val="Normal"/>
    <w:link w:val="CorpsdetexteCar"/>
    <w:uiPriority w:val="99"/>
    <w:semiHidden/>
    <w:unhideWhenUsed/>
    <w:rsid w:val="00D03B0C"/>
    <w:pPr>
      <w:spacing w:after="120"/>
    </w:pPr>
  </w:style>
  <w:style w:type="character" w:customStyle="1" w:styleId="CorpsdetexteCar">
    <w:name w:val="Corps de texte Car"/>
    <w:basedOn w:val="Policepardfaut"/>
    <w:link w:val="Corpsdetexte"/>
    <w:uiPriority w:val="99"/>
    <w:semiHidden/>
    <w:rsid w:val="00D03B0C"/>
  </w:style>
  <w:style w:type="paragraph" w:styleId="Retraitcorpsdetexte2">
    <w:name w:val="Body Text Indent 2"/>
    <w:basedOn w:val="Normal"/>
    <w:link w:val="Retraitcorpsdetexte2Car"/>
    <w:uiPriority w:val="99"/>
    <w:semiHidden/>
    <w:unhideWhenUsed/>
    <w:rsid w:val="00D03B0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D03B0C"/>
  </w:style>
  <w:style w:type="character" w:styleId="lev">
    <w:name w:val="Strong"/>
    <w:basedOn w:val="Policepardfaut"/>
    <w:uiPriority w:val="22"/>
    <w:qFormat/>
    <w:rsid w:val="007218AE"/>
    <w:rPr>
      <w:b/>
      <w:bCs/>
    </w:rPr>
  </w:style>
  <w:style w:type="character" w:styleId="Lienhypertextesuivivisit">
    <w:name w:val="FollowedHyperlink"/>
    <w:basedOn w:val="Policepardfaut"/>
    <w:uiPriority w:val="99"/>
    <w:semiHidden/>
    <w:unhideWhenUsed/>
    <w:rsid w:val="00D629F0"/>
    <w:rPr>
      <w:color w:val="FF79C2" w:themeColor="followedHyperlink"/>
      <w:u w:val="single"/>
    </w:rPr>
  </w:style>
  <w:style w:type="paragraph" w:styleId="Sansinterligne">
    <w:name w:val="No Spacing"/>
    <w:link w:val="SansinterligneCar"/>
    <w:uiPriority w:val="1"/>
    <w:qFormat/>
    <w:rsid w:val="00295A23"/>
    <w:pPr>
      <w:spacing w:after="0" w:line="240" w:lineRule="auto"/>
    </w:pPr>
    <w:rPr>
      <w:rFonts w:eastAsiaTheme="minorEastAsia"/>
    </w:rPr>
  </w:style>
  <w:style w:type="character" w:customStyle="1" w:styleId="SansinterligneCar">
    <w:name w:val="Sans interligne Car"/>
    <w:basedOn w:val="Policepardfaut"/>
    <w:link w:val="Sansinterligne"/>
    <w:uiPriority w:val="1"/>
    <w:rsid w:val="00295A23"/>
    <w:rPr>
      <w:rFonts w:eastAsiaTheme="minorEastAsia"/>
    </w:rPr>
  </w:style>
  <w:style w:type="character" w:styleId="Textedelespacerserv">
    <w:name w:val="Placeholder Text"/>
    <w:basedOn w:val="Policepardfaut"/>
    <w:uiPriority w:val="99"/>
    <w:semiHidden/>
    <w:rsid w:val="008930FC"/>
    <w:rPr>
      <w:color w:val="808080"/>
    </w:rPr>
  </w:style>
  <w:style w:type="table" w:styleId="Grilledutableau">
    <w:name w:val="Table Grid"/>
    <w:basedOn w:val="TableauNormal"/>
    <w:uiPriority w:val="59"/>
    <w:rsid w:val="00DF57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rsid w:val="00297C60"/>
    <w:rPr>
      <w:rFonts w:asciiTheme="majorHAnsi" w:eastAsiaTheme="majorEastAsia" w:hAnsiTheme="majorHAnsi" w:cstheme="majorBidi"/>
      <w:color w:val="9A004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54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header" Target="header5.xml"/><Relationship Id="rId37"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4.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FE985375C440B1951DE3CBEABFA951"/>
        <w:category>
          <w:name w:val="Général"/>
          <w:gallery w:val="placeholder"/>
        </w:category>
        <w:types>
          <w:type w:val="bbPlcHdr"/>
        </w:types>
        <w:behaviors>
          <w:behavior w:val="content"/>
        </w:behaviors>
        <w:guid w:val="{0FB641C4-B78B-4B05-BE98-967D58DCD26F}"/>
      </w:docPartPr>
      <w:docPartBody>
        <w:p w:rsidR="00201BA1" w:rsidRDefault="00000000" w:rsidP="00201BA1">
          <w:pPr>
            <w:pStyle w:val="65FE985375C440B1951DE3CBEABFA951"/>
          </w:pPr>
          <w:r>
            <w:rPr>
              <w:rFonts w:asciiTheme="majorHAnsi" w:eastAsiaTheme="majorEastAsia" w:hAnsiTheme="majorHAnsi" w:cstheme="majorBidi"/>
              <w:sz w:val="80"/>
              <w:szCs w:val="80"/>
            </w:rPr>
            <w:t>[Tapez le titre du document]</w:t>
          </w:r>
        </w:p>
      </w:docPartBody>
    </w:docPart>
    <w:docPart>
      <w:docPartPr>
        <w:name w:val="D14C45C2E364446AA3036B6F77D9B0DE"/>
        <w:category>
          <w:name w:val="Général"/>
          <w:gallery w:val="placeholder"/>
        </w:category>
        <w:types>
          <w:type w:val="bbPlcHdr"/>
        </w:types>
        <w:behaviors>
          <w:behavior w:val="content"/>
        </w:behaviors>
        <w:guid w:val="{B72DCEFA-3AEC-44F0-A803-2A2A718A5F3A}"/>
      </w:docPartPr>
      <w:docPartBody>
        <w:p w:rsidR="00201BA1" w:rsidRDefault="00000000" w:rsidP="00201BA1">
          <w:pPr>
            <w:pStyle w:val="D14C45C2E364446AA3036B6F77D9B0DE"/>
          </w:pPr>
          <w:r>
            <w:rPr>
              <w:rFonts w:asciiTheme="majorHAnsi" w:eastAsiaTheme="majorEastAsia" w:hAnsiTheme="majorHAnsi" w:cstheme="majorBidi"/>
              <w:sz w:val="44"/>
              <w:szCs w:val="44"/>
            </w:rPr>
            <w:t>[Tapez le 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D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23FBFBED224E628BC7C79989070C4D">
    <w:name w:val="3E23FBFBED224E628BC7C79989070C4D"/>
    <w:rsid w:val="00DC14BE"/>
  </w:style>
  <w:style w:type="paragraph" w:customStyle="1" w:styleId="65FE985375C440B1951DE3CBEABFA951">
    <w:name w:val="65FE985375C440B1951DE3CBEABFA951"/>
    <w:rsid w:val="00DC14BE"/>
  </w:style>
  <w:style w:type="paragraph" w:customStyle="1" w:styleId="D14C45C2E364446AA3036B6F77D9B0DE">
    <w:name w:val="D14C45C2E364446AA3036B6F77D9B0DE"/>
    <w:rsid w:val="00DC14BE"/>
  </w:style>
  <w:style w:type="paragraph" w:customStyle="1" w:styleId="6C677B2B965D4B3196661C6772CCAD36">
    <w:name w:val="6C677B2B965D4B3196661C6772CCAD36"/>
    <w:rsid w:val="00DC14BE"/>
  </w:style>
  <w:style w:type="paragraph" w:customStyle="1" w:styleId="18C40E6B791D4368AE9772E1CC46BCC2">
    <w:name w:val="18C40E6B791D4368AE9772E1CC46BCC2"/>
    <w:rsid w:val="00DC14BE"/>
  </w:style>
  <w:style w:type="paragraph" w:customStyle="1" w:styleId="9E4E1ED989564FE5A067CA06DC51DDA0">
    <w:name w:val="9E4E1ED989564FE5A067CA06DC51DDA0"/>
    <w:rsid w:val="00DC14BE"/>
  </w:style>
  <w:style w:type="paragraph" w:customStyle="1" w:styleId="3CAF95E3CD0841D39DE7D1B263E7F873">
    <w:name w:val="3CAF95E3CD0841D39DE7D1B263E7F873"/>
    <w:rsid w:val="00DC14BE"/>
  </w:style>
  <w:style w:type="character" w:styleId="Textedelespacerserv">
    <w:name w:val="Placeholder Text"/>
    <w:basedOn w:val="Policepardfaut"/>
    <w:uiPriority w:val="99"/>
    <w:semiHidden/>
    <w:rsid w:val="00DC14BE"/>
    <w:rPr>
      <w:color w:val="808080"/>
    </w:rPr>
  </w:style>
  <w:style w:type="paragraph" w:customStyle="1" w:styleId="F944FBB7813548A3BB2527483037E4AC">
    <w:name w:val="F944FBB7813548A3BB2527483037E4AC"/>
    <w:rsid w:val="00C60F2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D9F58B-7988-4CB8-AA32-09BF1B463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1178</Words>
  <Characters>6484</Characters>
  <Application>Microsoft Office Word</Application>
  <DocSecurity>4</DocSecurity>
  <Lines>54</Lines>
  <Paragraphs>15</Paragraphs>
  <ScaleCrop>false</ScaleCrop>
  <HeadingPairs>
    <vt:vector size="2" baseType="variant">
      <vt:variant>
        <vt:lpstr>Titre</vt:lpstr>
      </vt:variant>
      <vt:variant>
        <vt:i4>1</vt:i4>
      </vt:variant>
    </vt:vector>
  </HeadingPairs>
  <TitlesOfParts>
    <vt:vector size="1" baseType="lpstr">
      <vt:lpstr>Bienvenue à</vt:lpstr>
    </vt:vector>
  </TitlesOfParts>
  <Company>Hewlett-Packard Company</Company>
  <LinksUpToDate>false</LinksUpToDate>
  <CharactersWithSpaces>7647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à</dc:title>
  <dc:subject>L’ Hôpital gérontologique de CHEVREUSE</dc:subject>
  <dc:creator>Station21</dc:creator>
  <cp:lastModifiedBy>Larose Corinne</cp:lastModifiedBy>
  <cp:revision>2</cp:revision>
  <cp:lastPrinted>2019-04-09T09:15:00Z</cp:lastPrinted>
  <dcterms:created xsi:type="dcterms:W3CDTF">2020-11-26T13:16:00Z</dcterms:created>
  <dcterms:modified xsi:type="dcterms:W3CDTF">2020-11-26T13:16:00Z</dcterms:modified>
</cp:coreProperties>
</file>